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C845" w14:textId="7BE9ED18" w:rsidR="000A0F7B" w:rsidRDefault="000C19C9" w:rsidP="00E10399">
      <w:pPr>
        <w:spacing w:line="360" w:lineRule="auto"/>
        <w:rPr>
          <w:rFonts w:ascii="Times New Roman" w:hAnsi="Times New Roman" w:cs="Times New Roman"/>
          <w:sz w:val="24"/>
          <w:szCs w:val="24"/>
        </w:rPr>
      </w:pPr>
      <w:r>
        <w:rPr>
          <w:rFonts w:ascii="Times New Roman" w:hAnsi="Times New Roman" w:cs="Times New Roman"/>
          <w:sz w:val="24"/>
          <w:szCs w:val="24"/>
        </w:rPr>
        <w:t>200169017</w:t>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r>
      <w:r w:rsidR="000E3D79">
        <w:rPr>
          <w:rFonts w:ascii="Times New Roman" w:hAnsi="Times New Roman" w:cs="Times New Roman"/>
          <w:sz w:val="24"/>
          <w:szCs w:val="24"/>
        </w:rPr>
        <w:tab/>
        <w:t>Word Count: 2,2</w:t>
      </w:r>
      <w:r w:rsidR="00C57550">
        <w:rPr>
          <w:rFonts w:ascii="Times New Roman" w:hAnsi="Times New Roman" w:cs="Times New Roman"/>
          <w:sz w:val="24"/>
          <w:szCs w:val="24"/>
        </w:rPr>
        <w:t>48</w:t>
      </w:r>
    </w:p>
    <w:p w14:paraId="39BE46A1" w14:textId="4F1D97B6" w:rsidR="00BD592F" w:rsidRDefault="00BD592F" w:rsidP="00E10399">
      <w:pPr>
        <w:spacing w:line="360" w:lineRule="auto"/>
        <w:rPr>
          <w:rFonts w:ascii="Times New Roman" w:hAnsi="Times New Roman" w:cs="Times New Roman"/>
          <w:sz w:val="24"/>
          <w:szCs w:val="24"/>
        </w:rPr>
      </w:pPr>
      <w:r>
        <w:rPr>
          <w:rFonts w:ascii="Times New Roman" w:hAnsi="Times New Roman" w:cs="Times New Roman"/>
          <w:sz w:val="24"/>
          <w:szCs w:val="24"/>
        </w:rPr>
        <w:t xml:space="preserve">Racial Preferencing as Structural Injustice and the Malleability of Desire </w:t>
      </w:r>
    </w:p>
    <w:p w14:paraId="507B3F9D" w14:textId="60EB7237" w:rsidR="000A0F7B" w:rsidRPr="000A0F7B" w:rsidRDefault="000A0F7B" w:rsidP="00E10399">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75DE356A" w14:textId="28C63FAA" w:rsidR="0030683C" w:rsidRDefault="000C19C9" w:rsidP="0030683C">
      <w:pPr>
        <w:pStyle w:val="NormalWeb"/>
        <w:spacing w:before="0" w:beforeAutospacing="0" w:after="160" w:afterAutospacing="0" w:line="360" w:lineRule="auto"/>
        <w:ind w:firstLine="720"/>
        <w:textAlignment w:val="baseline"/>
        <w:rPr>
          <w:color w:val="000000"/>
        </w:rPr>
      </w:pPr>
      <w:r>
        <w:t xml:space="preserve">Online dating platforms raise the issue of justice when they allow users to filter their preferences based on race. At first glance it may seem as though racial preference is simply a matter of phenotypic preference or taste, but scholarly research has noted various ways in which </w:t>
      </w:r>
      <w:r w:rsidR="0087191C">
        <w:t>this kind of desire</w:t>
      </w:r>
      <w:r>
        <w:t xml:space="preserve"> is influenced by racial stereotypes and racist cultural portrayals. </w:t>
      </w:r>
      <w:r w:rsidR="0087191C">
        <w:t>T</w:t>
      </w:r>
      <w:r>
        <w:t xml:space="preserve">he </w:t>
      </w:r>
      <w:r w:rsidR="00B509C4">
        <w:t xml:space="preserve">negative </w:t>
      </w:r>
      <w:r>
        <w:t>consequence</w:t>
      </w:r>
      <w:r w:rsidR="00B509C4">
        <w:t xml:space="preserve"> of reinforcing racial hierarchies make racial filtering in online dating</w:t>
      </w:r>
      <w:r>
        <w:t xml:space="preserve"> a matter of justice under Iris Marion Young’s</w:t>
      </w:r>
      <w:r w:rsidR="000A0F7B">
        <w:t xml:space="preserve"> (2011)</w:t>
      </w:r>
      <w:r>
        <w:t xml:space="preserve"> theory of structural justice. </w:t>
      </w:r>
      <w:r>
        <w:rPr>
          <w:color w:val="000000"/>
        </w:rPr>
        <w:t xml:space="preserve">In section 1 I will </w:t>
      </w:r>
      <w:r w:rsidR="005715C0">
        <w:rPr>
          <w:color w:val="000000"/>
        </w:rPr>
        <w:t xml:space="preserve">give background to racial preference in online dating. I will also </w:t>
      </w:r>
      <w:r>
        <w:rPr>
          <w:color w:val="000000"/>
        </w:rPr>
        <w:t xml:space="preserve">outline </w:t>
      </w:r>
      <w:proofErr w:type="gramStart"/>
      <w:r>
        <w:rPr>
          <w:color w:val="000000"/>
        </w:rPr>
        <w:t>Young’s</w:t>
      </w:r>
      <w:proofErr w:type="gramEnd"/>
      <w:r>
        <w:rPr>
          <w:color w:val="000000"/>
        </w:rPr>
        <w:t xml:space="preserve"> account of structural injustice and how it can be mapped onto racial preferencing. In section 2 I will propose an objection which states that racial preference cannot be a matter of justice because it is about individual tastes which cannot be changed, and no</w:t>
      </w:r>
      <w:r w:rsidR="002E454B">
        <w:rPr>
          <w:color w:val="000000"/>
        </w:rPr>
        <w:t xml:space="preserve">body has a moral obligation to do something they cannot do. Although I am sympathetic to arguments that racial fetish is not a mere matter of taste, I will </w:t>
      </w:r>
      <w:r w:rsidR="00E10399">
        <w:rPr>
          <w:color w:val="000000"/>
        </w:rPr>
        <w:t xml:space="preserve">first </w:t>
      </w:r>
      <w:r w:rsidR="002E454B">
        <w:rPr>
          <w:color w:val="000000"/>
        </w:rPr>
        <w:t xml:space="preserve">concede that it is and demonstrate how there are still structural obligations of justice in section 3. </w:t>
      </w:r>
      <w:r w:rsidR="0030683C">
        <w:rPr>
          <w:color w:val="000000"/>
        </w:rPr>
        <w:t xml:space="preserve">I will also argue that opening up this objection to the idea that there is some room to influence individual taste generates individual responsibility for justice. </w:t>
      </w:r>
    </w:p>
    <w:p w14:paraId="68ACD7FE" w14:textId="09665934" w:rsidR="0030683C" w:rsidRPr="0030683C" w:rsidRDefault="0030683C" w:rsidP="0030683C">
      <w:pPr>
        <w:pStyle w:val="NormalWeb"/>
        <w:spacing w:before="0" w:beforeAutospacing="0" w:after="160" w:afterAutospacing="0" w:line="360" w:lineRule="auto"/>
        <w:textAlignment w:val="baseline"/>
        <w:rPr>
          <w:b/>
          <w:bCs/>
          <w:color w:val="000000"/>
        </w:rPr>
      </w:pPr>
      <w:r w:rsidRPr="0030683C">
        <w:rPr>
          <w:b/>
          <w:bCs/>
          <w:color w:val="000000"/>
        </w:rPr>
        <w:t xml:space="preserve">Section </w:t>
      </w:r>
      <w:r w:rsidR="00EA6152">
        <w:rPr>
          <w:b/>
          <w:bCs/>
          <w:color w:val="000000"/>
        </w:rPr>
        <w:t>1</w:t>
      </w:r>
    </w:p>
    <w:p w14:paraId="54397C92" w14:textId="10D5C630" w:rsidR="005715C0" w:rsidRPr="0030683C" w:rsidRDefault="0024392E" w:rsidP="0030683C">
      <w:pPr>
        <w:pStyle w:val="NormalWeb"/>
        <w:spacing w:before="0" w:beforeAutospacing="0" w:after="160" w:afterAutospacing="0" w:line="360" w:lineRule="auto"/>
        <w:ind w:firstLine="720"/>
        <w:textAlignment w:val="baseline"/>
        <w:rPr>
          <w:color w:val="000000"/>
        </w:rPr>
      </w:pPr>
      <w:r>
        <w:t xml:space="preserve">Research shows that race has an impact on peoples’ success in online dating, and this provides an important starting point for understanding the moral concerns behind racial preference. </w:t>
      </w:r>
      <w:r w:rsidR="005715C0">
        <w:t xml:space="preserve">Data released by the popular dating site </w:t>
      </w:r>
      <w:proofErr w:type="spellStart"/>
      <w:r w:rsidR="005715C0">
        <w:t>OkCupid</w:t>
      </w:r>
      <w:proofErr w:type="spellEnd"/>
      <w:r w:rsidR="005715C0">
        <w:t xml:space="preserve"> reveals disparities between the response rates for different racial groups. White users on the site </w:t>
      </w:r>
      <w:r w:rsidR="00771994">
        <w:t>are</w:t>
      </w:r>
      <w:r w:rsidR="005715C0">
        <w:t xml:space="preserve"> rated more highly and </w:t>
      </w:r>
      <w:r w:rsidR="00771994">
        <w:t xml:space="preserve">are </w:t>
      </w:r>
      <w:r w:rsidR="005715C0">
        <w:t xml:space="preserve">more likely to be messaged than other racial groups. </w:t>
      </w:r>
      <w:r w:rsidR="00EE1DD1">
        <w:t>In comparison</w:t>
      </w:r>
      <w:r w:rsidR="005715C0">
        <w:t xml:space="preserve">, Asian men and </w:t>
      </w:r>
      <w:r w:rsidR="0059013E">
        <w:t>B</w:t>
      </w:r>
      <w:r w:rsidR="005715C0">
        <w:t xml:space="preserve">lack women are the least likely to be engaged with (Rudder 2014, p. 102-113). Robin Zheng (2016, p. 405-406) discusses how cultural portrayals and racial stereotypes condition sexual preferences for certain races, such as the gendering of Asians as submissive and Blacks as aggressive and masculine. </w:t>
      </w:r>
      <w:r w:rsidR="0059013E">
        <w:t>S</w:t>
      </w:r>
      <w:r w:rsidR="0077715D">
        <w:t>ex tourism</w:t>
      </w:r>
      <w:r w:rsidR="0059013E">
        <w:t>,</w:t>
      </w:r>
      <w:r w:rsidR="0077715D">
        <w:t xml:space="preserve"> the stereotypical depiction of different racial groups in pornography</w:t>
      </w:r>
      <w:r w:rsidR="0059013E">
        <w:t>, and other material practices</w:t>
      </w:r>
      <w:r w:rsidR="0077715D">
        <w:t xml:space="preserve"> </w:t>
      </w:r>
      <w:r w:rsidR="0059013E">
        <w:t xml:space="preserve">converge with </w:t>
      </w:r>
      <w:r w:rsidR="00056C43">
        <w:t xml:space="preserve">cultural </w:t>
      </w:r>
      <w:r w:rsidR="0059013E">
        <w:t xml:space="preserve">stereotypes to </w:t>
      </w:r>
      <w:r w:rsidR="0077715D">
        <w:t xml:space="preserve">play a role in the formation of desire. </w:t>
      </w:r>
      <w:r w:rsidR="005715C0">
        <w:t>The</w:t>
      </w:r>
      <w:r w:rsidR="0059013E">
        <w:t xml:space="preserve"> gendered stereotypes for Asians and Blacks</w:t>
      </w:r>
      <w:r w:rsidR="005715C0">
        <w:t xml:space="preserve"> provide a rationale </w:t>
      </w:r>
      <w:r w:rsidR="00771994">
        <w:t>for</w:t>
      </w:r>
      <w:r w:rsidR="0077715D">
        <w:t xml:space="preserve"> </w:t>
      </w:r>
      <w:r w:rsidR="005715C0">
        <w:t xml:space="preserve">data from </w:t>
      </w:r>
      <w:proofErr w:type="spellStart"/>
      <w:r w:rsidR="005715C0">
        <w:lastRenderedPageBreak/>
        <w:t>OkCupid</w:t>
      </w:r>
      <w:proofErr w:type="spellEnd"/>
      <w:r w:rsidR="005715C0">
        <w:t xml:space="preserve"> </w:t>
      </w:r>
      <w:r w:rsidR="0077715D">
        <w:t xml:space="preserve">showing that Asian men receive negative ratings from every racial group of women except for Asian women, and </w:t>
      </w:r>
      <w:r w:rsidR="005715C0">
        <w:t xml:space="preserve">Black women </w:t>
      </w:r>
      <w:r w:rsidR="0077715D">
        <w:t>receive negative ratings from every racial group of men</w:t>
      </w:r>
      <w:r w:rsidR="00EE1DD1">
        <w:t xml:space="preserve"> (Rudder 2014, p. 102-113)</w:t>
      </w:r>
      <w:r w:rsidR="005715C0">
        <w:t xml:space="preserve">. </w:t>
      </w:r>
      <w:r w:rsidR="003A2956">
        <w:t>On the other hand, highly rated r</w:t>
      </w:r>
      <w:r w:rsidR="00056C43">
        <w:t xml:space="preserve">acial groups </w:t>
      </w:r>
      <w:r w:rsidR="003A2956">
        <w:t>like Asian women are</w:t>
      </w:r>
      <w:r w:rsidR="00056C43">
        <w:t xml:space="preserve"> fetishized based on </w:t>
      </w:r>
      <w:r w:rsidR="003A2956">
        <w:t>this same stereotype of docility and submissiveness</w:t>
      </w:r>
      <w:r w:rsidR="00E10399">
        <w:t xml:space="preserve"> (Zheng 2016, p. 405)</w:t>
      </w:r>
      <w:r w:rsidR="003A2956">
        <w:t xml:space="preserve">. </w:t>
      </w:r>
    </w:p>
    <w:p w14:paraId="01CD8505" w14:textId="1D7B9284" w:rsidR="005715C0" w:rsidRDefault="00D24708" w:rsidP="005715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Since justice concerns equity and the fair distribution of rights and duties, it may be hard to see at first how lack of sexual desirability can be an injustice. It might be asked when it is possible for an issue to be morally </w:t>
      </w:r>
      <w:r w:rsidR="004B1701">
        <w:rPr>
          <w:rFonts w:ascii="Times New Roman" w:hAnsi="Times New Roman" w:cs="Times New Roman"/>
          <w:sz w:val="24"/>
          <w:szCs w:val="24"/>
        </w:rPr>
        <w:t xml:space="preserve">serious enough to demand responsibility for equity. </w:t>
      </w:r>
      <w:r w:rsidR="005715C0">
        <w:rPr>
          <w:rFonts w:ascii="Times New Roman" w:hAnsi="Times New Roman" w:cs="Times New Roman"/>
          <w:sz w:val="24"/>
          <w:szCs w:val="24"/>
        </w:rPr>
        <w:t>Young’s</w:t>
      </w:r>
      <w:r>
        <w:rPr>
          <w:rFonts w:ascii="Times New Roman" w:hAnsi="Times New Roman" w:cs="Times New Roman"/>
          <w:sz w:val="24"/>
          <w:szCs w:val="24"/>
        </w:rPr>
        <w:t xml:space="preserve"> (2011) </w:t>
      </w:r>
      <w:r w:rsidR="005715C0">
        <w:rPr>
          <w:rFonts w:ascii="Times New Roman" w:hAnsi="Times New Roman" w:cs="Times New Roman"/>
          <w:sz w:val="24"/>
          <w:szCs w:val="24"/>
        </w:rPr>
        <w:t xml:space="preserve">theory of structural injustice </w:t>
      </w:r>
      <w:r>
        <w:rPr>
          <w:rFonts w:ascii="Times New Roman" w:hAnsi="Times New Roman" w:cs="Times New Roman"/>
          <w:sz w:val="24"/>
          <w:szCs w:val="24"/>
        </w:rPr>
        <w:t>offers an effective lens through which to understand racial preference as an issue of justice</w:t>
      </w:r>
      <w:r w:rsidR="00AB69D4">
        <w:rPr>
          <w:rFonts w:ascii="Times New Roman" w:hAnsi="Times New Roman" w:cs="Times New Roman"/>
          <w:sz w:val="24"/>
          <w:szCs w:val="24"/>
        </w:rPr>
        <w:t xml:space="preserve"> because </w:t>
      </w:r>
      <w:r w:rsidR="00D543ED">
        <w:rPr>
          <w:rFonts w:ascii="Times New Roman" w:hAnsi="Times New Roman" w:cs="Times New Roman"/>
          <w:sz w:val="24"/>
          <w:szCs w:val="24"/>
        </w:rPr>
        <w:t xml:space="preserve">a central feature of the theory is about domination, and how </w:t>
      </w:r>
      <w:r w:rsidR="000F4EFE">
        <w:rPr>
          <w:rFonts w:ascii="Times New Roman" w:hAnsi="Times New Roman" w:cs="Times New Roman"/>
          <w:sz w:val="24"/>
          <w:szCs w:val="24"/>
        </w:rPr>
        <w:t xml:space="preserve">hierarchies within society are reinforced and perpetuated structurally. </w:t>
      </w:r>
      <w:r w:rsidR="0006654E">
        <w:rPr>
          <w:rFonts w:ascii="Times New Roman" w:hAnsi="Times New Roman" w:cs="Times New Roman"/>
          <w:sz w:val="24"/>
          <w:szCs w:val="24"/>
        </w:rPr>
        <w:t xml:space="preserve">Young (2011, p. 52) says that structural injustice can be thought of as the vulnerability to domination experienced when people occupy a certain social-structural position and as a result of processes that create these positions of vulnerability. Structural injustice occurs due to a combination of individual and institutional actions that subordinate certain groups and limit their ability to achieve certain goals. It cannot be just because of individual wrongs or harmful policies on their own. </w:t>
      </w:r>
      <w:r w:rsidR="00662F52">
        <w:rPr>
          <w:rFonts w:ascii="Times New Roman" w:hAnsi="Times New Roman" w:cs="Times New Roman"/>
          <w:sz w:val="24"/>
          <w:szCs w:val="24"/>
        </w:rPr>
        <w:t xml:space="preserve">As has been argued by other scholars like </w:t>
      </w:r>
      <w:proofErr w:type="spellStart"/>
      <w:r w:rsidR="00662F52">
        <w:rPr>
          <w:rFonts w:ascii="Times New Roman" w:hAnsi="Times New Roman" w:cs="Times New Roman"/>
          <w:sz w:val="24"/>
          <w:szCs w:val="24"/>
        </w:rPr>
        <w:t>Sonu</w:t>
      </w:r>
      <w:proofErr w:type="spellEnd"/>
      <w:r w:rsidR="00662F52">
        <w:rPr>
          <w:rFonts w:ascii="Times New Roman" w:hAnsi="Times New Roman" w:cs="Times New Roman"/>
          <w:sz w:val="24"/>
          <w:szCs w:val="24"/>
        </w:rPr>
        <w:t xml:space="preserve"> </w:t>
      </w:r>
      <w:proofErr w:type="spellStart"/>
      <w:r w:rsidR="00662F52">
        <w:rPr>
          <w:rFonts w:ascii="Times New Roman" w:hAnsi="Times New Roman" w:cs="Times New Roman"/>
          <w:sz w:val="24"/>
          <w:szCs w:val="24"/>
        </w:rPr>
        <w:t>Bedi</w:t>
      </w:r>
      <w:proofErr w:type="spellEnd"/>
      <w:r w:rsidR="00662F52">
        <w:rPr>
          <w:rFonts w:ascii="Times New Roman" w:hAnsi="Times New Roman" w:cs="Times New Roman"/>
          <w:sz w:val="24"/>
          <w:szCs w:val="24"/>
        </w:rPr>
        <w:t xml:space="preserve"> (2015, p. 998), </w:t>
      </w:r>
      <w:r w:rsidR="00AB69D4">
        <w:rPr>
          <w:rFonts w:ascii="Times New Roman" w:hAnsi="Times New Roman" w:cs="Times New Roman"/>
          <w:sz w:val="24"/>
          <w:szCs w:val="24"/>
        </w:rPr>
        <w:t xml:space="preserve">sexual desirability leads to a variety of critical human experiences, such as </w:t>
      </w:r>
      <w:r w:rsidR="00E5035A">
        <w:rPr>
          <w:rFonts w:ascii="Times New Roman" w:hAnsi="Times New Roman" w:cs="Times New Roman"/>
          <w:sz w:val="24"/>
          <w:szCs w:val="24"/>
        </w:rPr>
        <w:t xml:space="preserve">higher </w:t>
      </w:r>
      <w:r w:rsidR="00AB69D4">
        <w:rPr>
          <w:rFonts w:ascii="Times New Roman" w:hAnsi="Times New Roman" w:cs="Times New Roman"/>
          <w:sz w:val="24"/>
          <w:szCs w:val="24"/>
        </w:rPr>
        <w:t xml:space="preserve">self-esteem, </w:t>
      </w:r>
      <w:r w:rsidR="003A57BF">
        <w:rPr>
          <w:rFonts w:ascii="Times New Roman" w:hAnsi="Times New Roman" w:cs="Times New Roman"/>
          <w:sz w:val="24"/>
          <w:szCs w:val="24"/>
        </w:rPr>
        <w:t>intimate</w:t>
      </w:r>
      <w:r w:rsidR="000F4EFE">
        <w:rPr>
          <w:rFonts w:ascii="Times New Roman" w:hAnsi="Times New Roman" w:cs="Times New Roman"/>
          <w:sz w:val="24"/>
          <w:szCs w:val="24"/>
        </w:rPr>
        <w:t xml:space="preserve"> and romantic</w:t>
      </w:r>
      <w:r w:rsidR="00AB69D4">
        <w:rPr>
          <w:rFonts w:ascii="Times New Roman" w:hAnsi="Times New Roman" w:cs="Times New Roman"/>
          <w:sz w:val="24"/>
          <w:szCs w:val="24"/>
        </w:rPr>
        <w:t xml:space="preserve"> partnership, </w:t>
      </w:r>
      <w:r w:rsidR="000F4EFE">
        <w:rPr>
          <w:rFonts w:ascii="Times New Roman" w:hAnsi="Times New Roman" w:cs="Times New Roman"/>
          <w:sz w:val="24"/>
          <w:szCs w:val="24"/>
        </w:rPr>
        <w:t>economic success,</w:t>
      </w:r>
      <w:r w:rsidR="003A57BF">
        <w:rPr>
          <w:rFonts w:ascii="Times New Roman" w:hAnsi="Times New Roman" w:cs="Times New Roman"/>
          <w:sz w:val="24"/>
          <w:szCs w:val="24"/>
        </w:rPr>
        <w:t xml:space="preserve"> </w:t>
      </w:r>
      <w:r w:rsidR="000F4EFE">
        <w:rPr>
          <w:rFonts w:ascii="Times New Roman" w:hAnsi="Times New Roman" w:cs="Times New Roman"/>
          <w:sz w:val="24"/>
          <w:szCs w:val="24"/>
        </w:rPr>
        <w:t xml:space="preserve">and </w:t>
      </w:r>
      <w:r w:rsidR="00E47187">
        <w:rPr>
          <w:rFonts w:ascii="Times New Roman" w:hAnsi="Times New Roman" w:cs="Times New Roman"/>
          <w:sz w:val="24"/>
          <w:szCs w:val="24"/>
        </w:rPr>
        <w:t xml:space="preserve">higher </w:t>
      </w:r>
      <w:r w:rsidR="000F4EFE">
        <w:rPr>
          <w:rFonts w:ascii="Times New Roman" w:hAnsi="Times New Roman" w:cs="Times New Roman"/>
          <w:sz w:val="24"/>
          <w:szCs w:val="24"/>
        </w:rPr>
        <w:t>social standing.</w:t>
      </w:r>
      <w:r w:rsidR="00E5035A">
        <w:rPr>
          <w:rFonts w:ascii="Times New Roman" w:hAnsi="Times New Roman" w:cs="Times New Roman"/>
          <w:sz w:val="24"/>
          <w:szCs w:val="24"/>
        </w:rPr>
        <w:t xml:space="preserve"> </w:t>
      </w:r>
      <w:r w:rsidR="00662F52">
        <w:rPr>
          <w:rFonts w:ascii="Times New Roman" w:hAnsi="Times New Roman" w:cs="Times New Roman"/>
          <w:sz w:val="24"/>
          <w:szCs w:val="24"/>
        </w:rPr>
        <w:t>R</w:t>
      </w:r>
      <w:r w:rsidR="00E5035A">
        <w:rPr>
          <w:rFonts w:ascii="Times New Roman" w:hAnsi="Times New Roman" w:cs="Times New Roman"/>
          <w:sz w:val="24"/>
          <w:szCs w:val="24"/>
        </w:rPr>
        <w:t>acial preference</w:t>
      </w:r>
      <w:r w:rsidR="00662F52">
        <w:rPr>
          <w:rFonts w:ascii="Times New Roman" w:hAnsi="Times New Roman" w:cs="Times New Roman"/>
          <w:sz w:val="24"/>
          <w:szCs w:val="24"/>
        </w:rPr>
        <w:t xml:space="preserve"> limits the distribution of </w:t>
      </w:r>
      <w:r w:rsidR="0006654E">
        <w:rPr>
          <w:rFonts w:ascii="Times New Roman" w:hAnsi="Times New Roman" w:cs="Times New Roman"/>
          <w:sz w:val="24"/>
          <w:szCs w:val="24"/>
        </w:rPr>
        <w:t>these experiences</w:t>
      </w:r>
      <w:r w:rsidR="00E47187">
        <w:rPr>
          <w:rFonts w:ascii="Times New Roman" w:hAnsi="Times New Roman" w:cs="Times New Roman"/>
          <w:sz w:val="24"/>
          <w:szCs w:val="24"/>
        </w:rPr>
        <w:t xml:space="preserve"> along racial lines, which </w:t>
      </w:r>
      <w:r w:rsidR="000F4EFE">
        <w:rPr>
          <w:rFonts w:ascii="Times New Roman" w:hAnsi="Times New Roman" w:cs="Times New Roman"/>
          <w:sz w:val="24"/>
          <w:szCs w:val="24"/>
        </w:rPr>
        <w:t>pe</w:t>
      </w:r>
      <w:r w:rsidR="0006654E">
        <w:rPr>
          <w:rFonts w:ascii="Times New Roman" w:hAnsi="Times New Roman" w:cs="Times New Roman"/>
          <w:sz w:val="24"/>
          <w:szCs w:val="24"/>
        </w:rPr>
        <w:t xml:space="preserve">rpetuates </w:t>
      </w:r>
      <w:r w:rsidR="00E5035A">
        <w:rPr>
          <w:rFonts w:ascii="Times New Roman" w:hAnsi="Times New Roman" w:cs="Times New Roman"/>
          <w:sz w:val="24"/>
          <w:szCs w:val="24"/>
        </w:rPr>
        <w:t xml:space="preserve">existing racial hierarchies in society. </w:t>
      </w:r>
      <w:r w:rsidR="00E47187">
        <w:rPr>
          <w:rFonts w:ascii="Times New Roman" w:hAnsi="Times New Roman" w:cs="Times New Roman"/>
          <w:sz w:val="24"/>
          <w:szCs w:val="24"/>
        </w:rPr>
        <w:t>T</w:t>
      </w:r>
      <w:r w:rsidR="0006654E">
        <w:rPr>
          <w:rFonts w:ascii="Times New Roman" w:hAnsi="Times New Roman" w:cs="Times New Roman"/>
          <w:sz w:val="24"/>
          <w:szCs w:val="24"/>
        </w:rPr>
        <w:t xml:space="preserve">hough many cases of racial preference may not involve overt racism, structural injustice demonstrates how racial hierarchies are </w:t>
      </w:r>
      <w:r w:rsidR="00C407F5">
        <w:rPr>
          <w:rFonts w:ascii="Times New Roman" w:hAnsi="Times New Roman" w:cs="Times New Roman"/>
          <w:sz w:val="24"/>
          <w:szCs w:val="24"/>
        </w:rPr>
        <w:t xml:space="preserve">actually reproduced. </w:t>
      </w:r>
      <w:r w:rsidR="00E47187">
        <w:rPr>
          <w:rFonts w:ascii="Times New Roman" w:hAnsi="Times New Roman" w:cs="Times New Roman"/>
          <w:sz w:val="24"/>
          <w:szCs w:val="24"/>
        </w:rPr>
        <w:t>Since racial hierarchy is a matter of social justice, t</w:t>
      </w:r>
      <w:r w:rsidR="00C407F5">
        <w:rPr>
          <w:rFonts w:ascii="Times New Roman" w:hAnsi="Times New Roman" w:cs="Times New Roman"/>
          <w:sz w:val="24"/>
          <w:szCs w:val="24"/>
        </w:rPr>
        <w:t>his provides reason to think that there is a moral obligation to eliminate racial preferencing in dating</w:t>
      </w:r>
      <w:r w:rsidR="00E47187">
        <w:rPr>
          <w:rFonts w:ascii="Times New Roman" w:hAnsi="Times New Roman" w:cs="Times New Roman"/>
          <w:sz w:val="24"/>
          <w:szCs w:val="24"/>
        </w:rPr>
        <w:t xml:space="preserve"> and that it is a matter of justice. </w:t>
      </w:r>
    </w:p>
    <w:p w14:paraId="73251B09" w14:textId="1B102E84" w:rsidR="005715C0" w:rsidRDefault="005715C0" w:rsidP="005715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Young (2011, p. 53), there are four social-structural processes that make up structural injustice, and these can be mapped onto racial preferencing. There are objective constraints, which are experienced as “channels” that direct and limit individual activity. These can be due to an accumulation of past actions that constrain people in the present, or institutional and social rules. Asian men and black women are objectively constrained in that the number of people in their dating pool is limited compared to other groups (O’ Shea 2020, p. 4). Another process is social position, which involves considering the large-scale relationships between </w:t>
      </w:r>
      <w:r>
        <w:rPr>
          <w:rFonts w:ascii="Times New Roman" w:hAnsi="Times New Roman" w:cs="Times New Roman"/>
          <w:sz w:val="24"/>
          <w:szCs w:val="24"/>
        </w:rPr>
        <w:lastRenderedPageBreak/>
        <w:t xml:space="preserve">groups such as race, class, or gender and how membership in these groups affects interactions and expectations (Young 2011, p. 57). Being an Asian man means your dating experience will look different to a man of another race, and to understand this it </w:t>
      </w:r>
      <w:r w:rsidR="00A76AD5">
        <w:rPr>
          <w:rFonts w:ascii="Times New Roman" w:hAnsi="Times New Roman" w:cs="Times New Roman"/>
          <w:sz w:val="24"/>
          <w:szCs w:val="24"/>
        </w:rPr>
        <w:t xml:space="preserve">is </w:t>
      </w:r>
      <w:r>
        <w:rPr>
          <w:rFonts w:ascii="Times New Roman" w:hAnsi="Times New Roman" w:cs="Times New Roman"/>
          <w:sz w:val="24"/>
          <w:szCs w:val="24"/>
        </w:rPr>
        <w:t xml:space="preserve">necessary to look at how the experiences of different races relate to one another (Bhatia, lecture 2). The next social-structural process discussed by Young is structures produced in action. Young (2011, p. 61) draws on Anthony Giddens to demonstrate that individuals acting in accordance with the rules and norms reproduce the same structures they act in, and that structures are ‘recursive.’ </w:t>
      </w:r>
      <w:r w:rsidR="00E5035A">
        <w:rPr>
          <w:rFonts w:ascii="Times New Roman" w:hAnsi="Times New Roman" w:cs="Times New Roman"/>
          <w:sz w:val="24"/>
          <w:szCs w:val="24"/>
        </w:rPr>
        <w:t xml:space="preserve">For example, </w:t>
      </w:r>
      <w:r>
        <w:rPr>
          <w:rFonts w:ascii="Times New Roman" w:hAnsi="Times New Roman" w:cs="Times New Roman"/>
          <w:sz w:val="24"/>
          <w:szCs w:val="24"/>
        </w:rPr>
        <w:t>the individual decision to filter out black women from the dating pool reproduces and maintains a structure in which black women are the least preferred race of women</w:t>
      </w:r>
      <w:r w:rsidR="00A76AD5">
        <w:rPr>
          <w:rFonts w:ascii="Times New Roman" w:hAnsi="Times New Roman" w:cs="Times New Roman"/>
          <w:sz w:val="24"/>
          <w:szCs w:val="24"/>
        </w:rPr>
        <w:t xml:space="preserve"> (Bhatia, lecture 2)</w:t>
      </w:r>
      <w:r>
        <w:rPr>
          <w:rFonts w:ascii="Times New Roman" w:hAnsi="Times New Roman" w:cs="Times New Roman"/>
          <w:sz w:val="24"/>
          <w:szCs w:val="24"/>
        </w:rPr>
        <w:t>. The last process is unintended consequences, which refers to the outcomes of the social structure that are not intended by individuals or institutions acting within the structure</w:t>
      </w:r>
      <w:r w:rsidR="00B009C0">
        <w:rPr>
          <w:rFonts w:ascii="Times New Roman" w:hAnsi="Times New Roman" w:cs="Times New Roman"/>
          <w:sz w:val="24"/>
          <w:szCs w:val="24"/>
        </w:rPr>
        <w:t xml:space="preserve"> (Young 2011, pp. 62-63)</w:t>
      </w:r>
      <w:r>
        <w:rPr>
          <w:rFonts w:ascii="Times New Roman" w:hAnsi="Times New Roman" w:cs="Times New Roman"/>
          <w:sz w:val="24"/>
          <w:szCs w:val="24"/>
        </w:rPr>
        <w:t>. Even if filtering out a certain racial group is not ill-intentioned or due to negative racial stereotyping, it can affect the self-esteem of individuals in that group, limit their opportunities to be in romantic relationships, and have other harmful consequences</w:t>
      </w:r>
      <w:r w:rsidR="00B009C0">
        <w:rPr>
          <w:rFonts w:ascii="Times New Roman" w:hAnsi="Times New Roman" w:cs="Times New Roman"/>
          <w:sz w:val="24"/>
          <w:szCs w:val="24"/>
        </w:rPr>
        <w:t xml:space="preserve"> (Bhatia, lecture 2)</w:t>
      </w:r>
      <w:r>
        <w:rPr>
          <w:rFonts w:ascii="Times New Roman" w:hAnsi="Times New Roman" w:cs="Times New Roman"/>
          <w:sz w:val="24"/>
          <w:szCs w:val="24"/>
        </w:rPr>
        <w:t>.</w:t>
      </w:r>
    </w:p>
    <w:p w14:paraId="5CA3D8B7" w14:textId="28D64483" w:rsidR="005715C0" w:rsidRDefault="005715C0" w:rsidP="005715C0">
      <w:pPr>
        <w:spacing w:line="360" w:lineRule="auto"/>
        <w:rPr>
          <w:rFonts w:ascii="Times New Roman" w:hAnsi="Times New Roman" w:cs="Times New Roman"/>
          <w:b/>
          <w:bCs/>
          <w:sz w:val="24"/>
          <w:szCs w:val="24"/>
        </w:rPr>
      </w:pPr>
      <w:r>
        <w:rPr>
          <w:rFonts w:ascii="Times New Roman" w:hAnsi="Times New Roman" w:cs="Times New Roman"/>
          <w:b/>
          <w:bCs/>
          <w:sz w:val="24"/>
          <w:szCs w:val="24"/>
        </w:rPr>
        <w:t>Section 2</w:t>
      </w:r>
    </w:p>
    <w:p w14:paraId="0A7FE315" w14:textId="614F30D8" w:rsidR="008B7FE3" w:rsidRPr="00A70706" w:rsidRDefault="00A70706" w:rsidP="00B037D0">
      <w:pPr>
        <w:spacing w:line="360" w:lineRule="auto"/>
        <w:rPr>
          <w:rFonts w:ascii="Times New Roman" w:hAnsi="Times New Roman" w:cs="Times New Roman"/>
          <w:sz w:val="24"/>
          <w:szCs w:val="24"/>
        </w:rPr>
      </w:pPr>
      <w:r>
        <w:rPr>
          <w:rFonts w:ascii="Times New Roman" w:hAnsi="Times New Roman" w:cs="Times New Roman"/>
          <w:sz w:val="24"/>
          <w:szCs w:val="24"/>
        </w:rPr>
        <w:tab/>
        <w:t>One might object that racial preferencing cannot be a matter of justice because it is about individual taste</w:t>
      </w:r>
      <w:r w:rsidR="0068346C">
        <w:rPr>
          <w:rFonts w:ascii="Times New Roman" w:hAnsi="Times New Roman" w:cs="Times New Roman"/>
          <w:sz w:val="24"/>
          <w:szCs w:val="24"/>
        </w:rPr>
        <w:t xml:space="preserve">, and taste </w:t>
      </w:r>
      <w:r>
        <w:rPr>
          <w:rFonts w:ascii="Times New Roman" w:hAnsi="Times New Roman" w:cs="Times New Roman"/>
          <w:sz w:val="24"/>
          <w:szCs w:val="24"/>
        </w:rPr>
        <w:t xml:space="preserve">cannot be changed. </w:t>
      </w:r>
      <w:r w:rsidR="002C5B10">
        <w:rPr>
          <w:rFonts w:ascii="Times New Roman" w:hAnsi="Times New Roman" w:cs="Times New Roman"/>
          <w:sz w:val="24"/>
          <w:szCs w:val="24"/>
        </w:rPr>
        <w:t xml:space="preserve">It is similar to a taste for other phenotypic traits such as blue eyes or height. </w:t>
      </w:r>
      <w:r>
        <w:rPr>
          <w:rFonts w:ascii="Times New Roman" w:hAnsi="Times New Roman" w:cs="Times New Roman"/>
          <w:sz w:val="24"/>
          <w:szCs w:val="24"/>
        </w:rPr>
        <w:t xml:space="preserve">Thinking of sexual preference as a matter of justice would imply that one has a </w:t>
      </w:r>
      <w:r w:rsidRPr="00893CE0">
        <w:rPr>
          <w:rFonts w:ascii="Times New Roman" w:hAnsi="Times New Roman" w:cs="Times New Roman"/>
          <w:i/>
          <w:iCs/>
          <w:sz w:val="24"/>
          <w:szCs w:val="24"/>
        </w:rPr>
        <w:t>right</w:t>
      </w:r>
      <w:r>
        <w:rPr>
          <w:rFonts w:ascii="Times New Roman" w:hAnsi="Times New Roman" w:cs="Times New Roman"/>
          <w:sz w:val="24"/>
          <w:szCs w:val="24"/>
        </w:rPr>
        <w:t xml:space="preserve"> to be treated as sexually attractive, but</w:t>
      </w:r>
      <w:r w:rsidR="004832E8">
        <w:rPr>
          <w:rFonts w:ascii="Times New Roman" w:hAnsi="Times New Roman" w:cs="Times New Roman"/>
          <w:sz w:val="24"/>
          <w:szCs w:val="24"/>
        </w:rPr>
        <w:t xml:space="preserve"> it is not true that it can be considered a right</w:t>
      </w:r>
      <w:r w:rsidR="0068346C">
        <w:rPr>
          <w:rFonts w:ascii="Times New Roman" w:hAnsi="Times New Roman" w:cs="Times New Roman"/>
          <w:sz w:val="24"/>
          <w:szCs w:val="24"/>
        </w:rPr>
        <w:t xml:space="preserve">. </w:t>
      </w:r>
      <w:r w:rsidR="000302D0">
        <w:rPr>
          <w:rFonts w:ascii="Times New Roman" w:hAnsi="Times New Roman" w:cs="Times New Roman"/>
          <w:sz w:val="24"/>
          <w:szCs w:val="24"/>
        </w:rPr>
        <w:t>Additionally, if one cannot change their sexual preferences, one does not have any moral obligation to do so</w:t>
      </w:r>
      <w:r w:rsidR="004664AE">
        <w:rPr>
          <w:rFonts w:ascii="Times New Roman" w:hAnsi="Times New Roman" w:cs="Times New Roman"/>
          <w:sz w:val="24"/>
          <w:szCs w:val="24"/>
        </w:rPr>
        <w:t>. Therefore,</w:t>
      </w:r>
      <w:r w:rsidR="000302D0">
        <w:rPr>
          <w:rFonts w:ascii="Times New Roman" w:hAnsi="Times New Roman" w:cs="Times New Roman"/>
          <w:sz w:val="24"/>
          <w:szCs w:val="24"/>
        </w:rPr>
        <w:t xml:space="preserve"> it cannot be an issue of justice. This is </w:t>
      </w:r>
      <w:r w:rsidR="004664AE">
        <w:rPr>
          <w:rFonts w:ascii="Times New Roman" w:hAnsi="Times New Roman" w:cs="Times New Roman"/>
          <w:sz w:val="24"/>
          <w:szCs w:val="24"/>
        </w:rPr>
        <w:t>an application of the</w:t>
      </w:r>
      <w:r w:rsidR="000302D0">
        <w:rPr>
          <w:rFonts w:ascii="Times New Roman" w:hAnsi="Times New Roman" w:cs="Times New Roman"/>
          <w:sz w:val="24"/>
          <w:szCs w:val="24"/>
        </w:rPr>
        <w:t xml:space="preserve"> ‘ought implies can’ doctrine </w:t>
      </w:r>
      <w:r w:rsidR="0024635B">
        <w:rPr>
          <w:rFonts w:ascii="Times New Roman" w:hAnsi="Times New Roman" w:cs="Times New Roman"/>
          <w:sz w:val="24"/>
          <w:szCs w:val="24"/>
        </w:rPr>
        <w:t>attributed to Immanuel Kant</w:t>
      </w:r>
      <w:r w:rsidR="000302D0">
        <w:rPr>
          <w:rFonts w:ascii="Times New Roman" w:hAnsi="Times New Roman" w:cs="Times New Roman"/>
          <w:sz w:val="24"/>
          <w:szCs w:val="24"/>
        </w:rPr>
        <w:t>, which is that one only has a moral obligation to do something if they are able to do it</w:t>
      </w:r>
      <w:r w:rsidR="00F2723C">
        <w:rPr>
          <w:rFonts w:ascii="Times New Roman" w:hAnsi="Times New Roman" w:cs="Times New Roman"/>
          <w:sz w:val="24"/>
          <w:szCs w:val="24"/>
        </w:rPr>
        <w:t xml:space="preserve"> (</w:t>
      </w:r>
      <w:proofErr w:type="spellStart"/>
      <w:r w:rsidR="00150C1B">
        <w:rPr>
          <w:rFonts w:ascii="Times New Roman" w:hAnsi="Times New Roman" w:cs="Times New Roman"/>
          <w:sz w:val="24"/>
          <w:szCs w:val="24"/>
        </w:rPr>
        <w:t>Encyclopaedia</w:t>
      </w:r>
      <w:proofErr w:type="spellEnd"/>
      <w:r w:rsidR="00150C1B">
        <w:rPr>
          <w:rFonts w:ascii="Times New Roman" w:hAnsi="Times New Roman" w:cs="Times New Roman"/>
          <w:sz w:val="24"/>
          <w:szCs w:val="24"/>
        </w:rPr>
        <w:t xml:space="preserve"> </w:t>
      </w:r>
      <w:r w:rsidR="00F2723C">
        <w:rPr>
          <w:rFonts w:ascii="Times New Roman" w:hAnsi="Times New Roman" w:cs="Times New Roman"/>
          <w:sz w:val="24"/>
          <w:szCs w:val="24"/>
        </w:rPr>
        <w:t>Britannica)</w:t>
      </w:r>
      <w:r w:rsidR="000302D0">
        <w:rPr>
          <w:rFonts w:ascii="Times New Roman" w:hAnsi="Times New Roman" w:cs="Times New Roman"/>
          <w:sz w:val="24"/>
          <w:szCs w:val="24"/>
        </w:rPr>
        <w:t xml:space="preserve">. </w:t>
      </w:r>
      <w:r w:rsidR="00F2723C">
        <w:rPr>
          <w:rFonts w:ascii="Times New Roman" w:hAnsi="Times New Roman" w:cs="Times New Roman"/>
          <w:sz w:val="24"/>
          <w:szCs w:val="24"/>
        </w:rPr>
        <w:t xml:space="preserve">The objector might say that asking someone to change their taste would be similar to asking someone to teleport. Humans cannot teleport, and so they cannot be obligated or blamed for failing to do so. </w:t>
      </w:r>
    </w:p>
    <w:p w14:paraId="5C0A6057" w14:textId="0402E7EF" w:rsidR="000A0F7B" w:rsidRDefault="000A0F7B" w:rsidP="000A0F7B">
      <w:pPr>
        <w:spacing w:line="360" w:lineRule="auto"/>
        <w:rPr>
          <w:rFonts w:ascii="Times New Roman" w:hAnsi="Times New Roman" w:cs="Times New Roman"/>
          <w:b/>
          <w:bCs/>
          <w:sz w:val="24"/>
          <w:szCs w:val="24"/>
        </w:rPr>
      </w:pPr>
      <w:r>
        <w:rPr>
          <w:rFonts w:ascii="Times New Roman" w:hAnsi="Times New Roman" w:cs="Times New Roman"/>
          <w:b/>
          <w:bCs/>
          <w:sz w:val="24"/>
          <w:szCs w:val="24"/>
        </w:rPr>
        <w:t>Section 3</w:t>
      </w:r>
    </w:p>
    <w:p w14:paraId="7E887DFB" w14:textId="7B5E0407" w:rsidR="00F2723C" w:rsidRDefault="00F2723C" w:rsidP="000A0F7B">
      <w:pPr>
        <w:spacing w:line="360" w:lineRule="auto"/>
        <w:rPr>
          <w:rFonts w:ascii="Times New Roman" w:hAnsi="Times New Roman" w:cs="Times New Roman"/>
          <w:sz w:val="24"/>
          <w:szCs w:val="24"/>
        </w:rPr>
      </w:pPr>
      <w:r>
        <w:rPr>
          <w:rFonts w:ascii="Times New Roman" w:hAnsi="Times New Roman" w:cs="Times New Roman"/>
          <w:sz w:val="24"/>
          <w:szCs w:val="24"/>
        </w:rPr>
        <w:tab/>
      </w:r>
      <w:r w:rsidR="00923EE3">
        <w:rPr>
          <w:rFonts w:ascii="Times New Roman" w:hAnsi="Times New Roman" w:cs="Times New Roman"/>
          <w:sz w:val="24"/>
          <w:szCs w:val="24"/>
        </w:rPr>
        <w:t xml:space="preserve">If it is true that it is physically impossible for humans to change their sexual tastes, then the ‘ought implies can’ doctrine is plausible and there cannot be moral responsibility for </w:t>
      </w:r>
      <w:r w:rsidR="009677FA">
        <w:rPr>
          <w:rFonts w:ascii="Times New Roman" w:hAnsi="Times New Roman" w:cs="Times New Roman"/>
          <w:sz w:val="24"/>
          <w:szCs w:val="24"/>
        </w:rPr>
        <w:t xml:space="preserve">individuals to do something </w:t>
      </w:r>
      <w:r w:rsidR="00923EE3">
        <w:rPr>
          <w:rFonts w:ascii="Times New Roman" w:hAnsi="Times New Roman" w:cs="Times New Roman"/>
          <w:sz w:val="24"/>
          <w:szCs w:val="24"/>
        </w:rPr>
        <w:t xml:space="preserve">that humans cannot do. </w:t>
      </w:r>
      <w:r w:rsidR="009407BD">
        <w:rPr>
          <w:rFonts w:ascii="Times New Roman" w:hAnsi="Times New Roman" w:cs="Times New Roman"/>
          <w:sz w:val="24"/>
          <w:szCs w:val="24"/>
        </w:rPr>
        <w:t>T</w:t>
      </w:r>
      <w:r w:rsidR="001B3C83">
        <w:rPr>
          <w:rFonts w:ascii="Times New Roman" w:hAnsi="Times New Roman" w:cs="Times New Roman"/>
          <w:sz w:val="24"/>
          <w:szCs w:val="24"/>
        </w:rPr>
        <w:t xml:space="preserve">here would be no </w:t>
      </w:r>
      <w:r w:rsidR="009407BD">
        <w:rPr>
          <w:rFonts w:ascii="Times New Roman" w:hAnsi="Times New Roman" w:cs="Times New Roman"/>
          <w:sz w:val="24"/>
          <w:szCs w:val="24"/>
        </w:rPr>
        <w:t xml:space="preserve">rational </w:t>
      </w:r>
      <w:r w:rsidR="001B3C83">
        <w:rPr>
          <w:rFonts w:ascii="Times New Roman" w:hAnsi="Times New Roman" w:cs="Times New Roman"/>
          <w:sz w:val="24"/>
          <w:szCs w:val="24"/>
        </w:rPr>
        <w:t xml:space="preserve">grounds to claim </w:t>
      </w:r>
      <w:r w:rsidR="009B6E82">
        <w:rPr>
          <w:rFonts w:ascii="Times New Roman" w:hAnsi="Times New Roman" w:cs="Times New Roman"/>
          <w:sz w:val="24"/>
          <w:szCs w:val="24"/>
        </w:rPr>
        <w:t xml:space="preserve">that individuals </w:t>
      </w:r>
      <w:r w:rsidR="00863DCC">
        <w:rPr>
          <w:rFonts w:ascii="Times New Roman" w:hAnsi="Times New Roman" w:cs="Times New Roman"/>
          <w:sz w:val="24"/>
          <w:szCs w:val="24"/>
        </w:rPr>
        <w:t xml:space="preserve">have the right to a fair distribution of sexual attraction or that others </w:t>
      </w:r>
      <w:r w:rsidR="009B6E82">
        <w:rPr>
          <w:rFonts w:ascii="Times New Roman" w:hAnsi="Times New Roman" w:cs="Times New Roman"/>
          <w:sz w:val="24"/>
          <w:szCs w:val="24"/>
        </w:rPr>
        <w:t xml:space="preserve">must </w:t>
      </w:r>
      <w:r w:rsidR="00123D29">
        <w:rPr>
          <w:rFonts w:ascii="Times New Roman" w:hAnsi="Times New Roman" w:cs="Times New Roman"/>
          <w:sz w:val="24"/>
          <w:szCs w:val="24"/>
        </w:rPr>
        <w:t xml:space="preserve">change </w:t>
      </w:r>
      <w:r w:rsidR="00123D29">
        <w:rPr>
          <w:rFonts w:ascii="Times New Roman" w:hAnsi="Times New Roman" w:cs="Times New Roman"/>
          <w:sz w:val="24"/>
          <w:szCs w:val="24"/>
        </w:rPr>
        <w:lastRenderedPageBreak/>
        <w:t>their taste in an effort to achieve</w:t>
      </w:r>
      <w:r w:rsidR="00863DCC">
        <w:rPr>
          <w:rFonts w:ascii="Times New Roman" w:hAnsi="Times New Roman" w:cs="Times New Roman"/>
          <w:sz w:val="24"/>
          <w:szCs w:val="24"/>
        </w:rPr>
        <w:t xml:space="preserve"> this</w:t>
      </w:r>
      <w:r w:rsidR="001B3C83">
        <w:rPr>
          <w:rFonts w:ascii="Times New Roman" w:hAnsi="Times New Roman" w:cs="Times New Roman"/>
          <w:sz w:val="24"/>
          <w:szCs w:val="24"/>
        </w:rPr>
        <w:t xml:space="preserve"> because it would be impossible </w:t>
      </w:r>
      <w:r w:rsidR="00123D29">
        <w:rPr>
          <w:rFonts w:ascii="Times New Roman" w:hAnsi="Times New Roman" w:cs="Times New Roman"/>
          <w:sz w:val="24"/>
          <w:szCs w:val="24"/>
        </w:rPr>
        <w:t>for them to do</w:t>
      </w:r>
      <w:r w:rsidR="001B3C83">
        <w:rPr>
          <w:rFonts w:ascii="Times New Roman" w:hAnsi="Times New Roman" w:cs="Times New Roman"/>
          <w:sz w:val="24"/>
          <w:szCs w:val="24"/>
        </w:rPr>
        <w:t xml:space="preserve">. </w:t>
      </w:r>
      <w:r w:rsidR="00863DCC">
        <w:rPr>
          <w:rFonts w:ascii="Times New Roman" w:hAnsi="Times New Roman" w:cs="Times New Roman"/>
          <w:sz w:val="24"/>
          <w:szCs w:val="24"/>
        </w:rPr>
        <w:t>However, s</w:t>
      </w:r>
      <w:r w:rsidR="009407BD">
        <w:rPr>
          <w:rFonts w:ascii="Times New Roman" w:hAnsi="Times New Roman" w:cs="Times New Roman"/>
          <w:sz w:val="24"/>
          <w:szCs w:val="24"/>
        </w:rPr>
        <w:t xml:space="preserve">tructural injustice is concerned with the groups of people that are rendered vulnerable to domination and deprivation because of structural processes. </w:t>
      </w:r>
      <w:r w:rsidR="00863DCC">
        <w:rPr>
          <w:rFonts w:ascii="Times New Roman" w:hAnsi="Times New Roman" w:cs="Times New Roman"/>
          <w:sz w:val="24"/>
          <w:szCs w:val="24"/>
        </w:rPr>
        <w:t>Even assuming that it is impossible for individuals to change their preferences, u</w:t>
      </w:r>
      <w:r w:rsidR="009407BD">
        <w:rPr>
          <w:rFonts w:ascii="Times New Roman" w:hAnsi="Times New Roman" w:cs="Times New Roman"/>
          <w:sz w:val="24"/>
          <w:szCs w:val="24"/>
        </w:rPr>
        <w:t xml:space="preserve">nder </w:t>
      </w:r>
      <w:r w:rsidR="00863DCC">
        <w:rPr>
          <w:rFonts w:ascii="Times New Roman" w:hAnsi="Times New Roman" w:cs="Times New Roman"/>
          <w:sz w:val="24"/>
          <w:szCs w:val="24"/>
        </w:rPr>
        <w:t xml:space="preserve">structural justice </w:t>
      </w:r>
      <w:r w:rsidR="009407BD">
        <w:rPr>
          <w:rFonts w:ascii="Times New Roman" w:hAnsi="Times New Roman" w:cs="Times New Roman"/>
          <w:sz w:val="24"/>
          <w:szCs w:val="24"/>
        </w:rPr>
        <w:t xml:space="preserve">racial preferencing becomes about more than simply individuals having a certain taste. It is a result of both individual and institutional actions converging over time to create and reinforce structures that end up harming certain groups, regardless of if this harm was intended. </w:t>
      </w:r>
      <w:r w:rsidR="00C82166">
        <w:rPr>
          <w:rFonts w:ascii="Times New Roman" w:hAnsi="Times New Roman" w:cs="Times New Roman"/>
          <w:sz w:val="24"/>
          <w:szCs w:val="24"/>
        </w:rPr>
        <w:t xml:space="preserve">The institutional aspect of </w:t>
      </w:r>
      <w:proofErr w:type="gramStart"/>
      <w:r w:rsidR="00C82166">
        <w:rPr>
          <w:rFonts w:ascii="Times New Roman" w:hAnsi="Times New Roman" w:cs="Times New Roman"/>
          <w:sz w:val="24"/>
          <w:szCs w:val="24"/>
        </w:rPr>
        <w:t>Young’s</w:t>
      </w:r>
      <w:proofErr w:type="gramEnd"/>
      <w:r w:rsidR="00C82166">
        <w:rPr>
          <w:rFonts w:ascii="Times New Roman" w:hAnsi="Times New Roman" w:cs="Times New Roman"/>
          <w:sz w:val="24"/>
          <w:szCs w:val="24"/>
        </w:rPr>
        <w:t xml:space="preserve"> theory </w:t>
      </w:r>
      <w:r w:rsidR="00A018BE">
        <w:rPr>
          <w:rFonts w:ascii="Times New Roman" w:hAnsi="Times New Roman" w:cs="Times New Roman"/>
          <w:sz w:val="24"/>
          <w:szCs w:val="24"/>
        </w:rPr>
        <w:t>means</w:t>
      </w:r>
      <w:r w:rsidR="00C82166">
        <w:rPr>
          <w:rFonts w:ascii="Times New Roman" w:hAnsi="Times New Roman" w:cs="Times New Roman"/>
          <w:sz w:val="24"/>
          <w:szCs w:val="24"/>
        </w:rPr>
        <w:t xml:space="preserve"> there are</w:t>
      </w:r>
      <w:r w:rsidR="000F00F8">
        <w:rPr>
          <w:rFonts w:ascii="Times New Roman" w:hAnsi="Times New Roman" w:cs="Times New Roman"/>
          <w:sz w:val="24"/>
          <w:szCs w:val="24"/>
        </w:rPr>
        <w:t xml:space="preserve"> </w:t>
      </w:r>
      <w:r w:rsidR="009A2573">
        <w:rPr>
          <w:rFonts w:ascii="Times New Roman" w:hAnsi="Times New Roman" w:cs="Times New Roman"/>
          <w:sz w:val="24"/>
          <w:szCs w:val="24"/>
        </w:rPr>
        <w:t>institutional processes</w:t>
      </w:r>
      <w:r w:rsidR="00C702BC">
        <w:rPr>
          <w:rFonts w:ascii="Times New Roman" w:hAnsi="Times New Roman" w:cs="Times New Roman"/>
          <w:sz w:val="24"/>
          <w:szCs w:val="24"/>
        </w:rPr>
        <w:t xml:space="preserve"> </w:t>
      </w:r>
      <w:r w:rsidR="000F00F8">
        <w:rPr>
          <w:rFonts w:ascii="Times New Roman" w:hAnsi="Times New Roman" w:cs="Times New Roman"/>
          <w:sz w:val="24"/>
          <w:szCs w:val="24"/>
        </w:rPr>
        <w:t xml:space="preserve">besides individual taste </w:t>
      </w:r>
      <w:r w:rsidR="00C702BC">
        <w:rPr>
          <w:rFonts w:ascii="Times New Roman" w:hAnsi="Times New Roman" w:cs="Times New Roman"/>
          <w:sz w:val="24"/>
          <w:szCs w:val="24"/>
        </w:rPr>
        <w:t xml:space="preserve">that go into racial preferencing </w:t>
      </w:r>
      <w:r w:rsidR="009A2573">
        <w:rPr>
          <w:rFonts w:ascii="Times New Roman" w:hAnsi="Times New Roman" w:cs="Times New Roman"/>
          <w:sz w:val="24"/>
          <w:szCs w:val="24"/>
        </w:rPr>
        <w:t xml:space="preserve">that there is moral responsibility </w:t>
      </w:r>
      <w:r w:rsidR="00C702BC">
        <w:rPr>
          <w:rFonts w:ascii="Times New Roman" w:hAnsi="Times New Roman" w:cs="Times New Roman"/>
          <w:sz w:val="24"/>
          <w:szCs w:val="24"/>
        </w:rPr>
        <w:t>to target</w:t>
      </w:r>
      <w:r w:rsidR="00C82166">
        <w:rPr>
          <w:rFonts w:ascii="Times New Roman" w:hAnsi="Times New Roman" w:cs="Times New Roman"/>
          <w:sz w:val="24"/>
          <w:szCs w:val="24"/>
        </w:rPr>
        <w:t xml:space="preserve">. </w:t>
      </w:r>
    </w:p>
    <w:p w14:paraId="3012241B" w14:textId="293E887A" w:rsidR="009A2573" w:rsidRDefault="009A2573" w:rsidP="000A0F7B">
      <w:pPr>
        <w:spacing w:line="360" w:lineRule="auto"/>
        <w:rPr>
          <w:rFonts w:ascii="Times New Roman" w:hAnsi="Times New Roman" w:cs="Times New Roman"/>
          <w:sz w:val="24"/>
          <w:szCs w:val="24"/>
        </w:rPr>
      </w:pPr>
      <w:r>
        <w:rPr>
          <w:rFonts w:ascii="Times New Roman" w:hAnsi="Times New Roman" w:cs="Times New Roman"/>
          <w:sz w:val="24"/>
          <w:szCs w:val="24"/>
        </w:rPr>
        <w:tab/>
      </w:r>
      <w:r w:rsidR="00A3658C">
        <w:rPr>
          <w:rFonts w:ascii="Times New Roman" w:hAnsi="Times New Roman" w:cs="Times New Roman"/>
          <w:sz w:val="24"/>
          <w:szCs w:val="24"/>
        </w:rPr>
        <w:t xml:space="preserve">It is widely agreed that racism is an issue of social justice and that </w:t>
      </w:r>
      <w:r w:rsidR="000F00F8">
        <w:rPr>
          <w:rFonts w:ascii="Times New Roman" w:hAnsi="Times New Roman" w:cs="Times New Roman"/>
          <w:sz w:val="24"/>
          <w:szCs w:val="24"/>
        </w:rPr>
        <w:t xml:space="preserve">there is a moral responsibility to eliminate </w:t>
      </w:r>
      <w:r w:rsidR="0090215F">
        <w:rPr>
          <w:rFonts w:ascii="Times New Roman" w:hAnsi="Times New Roman" w:cs="Times New Roman"/>
          <w:sz w:val="24"/>
          <w:szCs w:val="24"/>
        </w:rPr>
        <w:t xml:space="preserve">discriminatory </w:t>
      </w:r>
      <w:r w:rsidR="00A3658C">
        <w:rPr>
          <w:rFonts w:ascii="Times New Roman" w:hAnsi="Times New Roman" w:cs="Times New Roman"/>
          <w:sz w:val="24"/>
          <w:szCs w:val="24"/>
        </w:rPr>
        <w:t xml:space="preserve">institutional practices such as the prison-industrial complex, </w:t>
      </w:r>
      <w:r w:rsidR="0090215F">
        <w:rPr>
          <w:rFonts w:ascii="Times New Roman" w:hAnsi="Times New Roman" w:cs="Times New Roman"/>
          <w:sz w:val="24"/>
          <w:szCs w:val="24"/>
        </w:rPr>
        <w:t xml:space="preserve">housing-discrimination, </w:t>
      </w:r>
      <w:r w:rsidR="000F00F8">
        <w:rPr>
          <w:rFonts w:ascii="Times New Roman" w:hAnsi="Times New Roman" w:cs="Times New Roman"/>
          <w:sz w:val="24"/>
          <w:szCs w:val="24"/>
        </w:rPr>
        <w:t xml:space="preserve">and </w:t>
      </w:r>
      <w:r w:rsidR="0090215F">
        <w:rPr>
          <w:rFonts w:ascii="Times New Roman" w:hAnsi="Times New Roman" w:cs="Times New Roman"/>
          <w:sz w:val="24"/>
          <w:szCs w:val="24"/>
        </w:rPr>
        <w:t>lack of diversity in workplaces o</w:t>
      </w:r>
      <w:r w:rsidR="000F00F8">
        <w:rPr>
          <w:rFonts w:ascii="Times New Roman" w:hAnsi="Times New Roman" w:cs="Times New Roman"/>
          <w:sz w:val="24"/>
          <w:szCs w:val="24"/>
        </w:rPr>
        <w:t>r h</w:t>
      </w:r>
      <w:r w:rsidR="0090215F">
        <w:rPr>
          <w:rFonts w:ascii="Times New Roman" w:hAnsi="Times New Roman" w:cs="Times New Roman"/>
          <w:sz w:val="24"/>
          <w:szCs w:val="24"/>
        </w:rPr>
        <w:t xml:space="preserve">igher education. </w:t>
      </w:r>
      <w:r w:rsidR="000F00F8">
        <w:rPr>
          <w:rFonts w:ascii="Times New Roman" w:hAnsi="Times New Roman" w:cs="Times New Roman"/>
          <w:sz w:val="24"/>
          <w:szCs w:val="24"/>
        </w:rPr>
        <w:t xml:space="preserve">There are discriminatory practices at the organizational level in online dating too. </w:t>
      </w:r>
      <w:r w:rsidR="00B7421B">
        <w:rPr>
          <w:rFonts w:ascii="Times New Roman" w:hAnsi="Times New Roman" w:cs="Times New Roman"/>
          <w:sz w:val="24"/>
          <w:szCs w:val="24"/>
        </w:rPr>
        <w:t xml:space="preserve">For example, </w:t>
      </w:r>
      <w:r w:rsidR="00123D29">
        <w:rPr>
          <w:rFonts w:ascii="Times New Roman" w:hAnsi="Times New Roman" w:cs="Times New Roman"/>
          <w:sz w:val="24"/>
          <w:szCs w:val="24"/>
        </w:rPr>
        <w:t xml:space="preserve">Tom O’Shea (2020, p. 7) mentions how the dating app </w:t>
      </w:r>
      <w:proofErr w:type="spellStart"/>
      <w:r w:rsidR="00123D29">
        <w:rPr>
          <w:rFonts w:ascii="Times New Roman" w:hAnsi="Times New Roman" w:cs="Times New Roman"/>
          <w:sz w:val="24"/>
          <w:szCs w:val="24"/>
        </w:rPr>
        <w:t>CoffeeMeetsBagel</w:t>
      </w:r>
      <w:proofErr w:type="spellEnd"/>
      <w:r w:rsidR="00123D29">
        <w:rPr>
          <w:rFonts w:ascii="Times New Roman" w:hAnsi="Times New Roman" w:cs="Times New Roman"/>
          <w:sz w:val="24"/>
          <w:szCs w:val="24"/>
        </w:rPr>
        <w:t xml:space="preserve"> </w:t>
      </w:r>
      <w:r w:rsidR="00B76086">
        <w:rPr>
          <w:rFonts w:ascii="Times New Roman" w:hAnsi="Times New Roman" w:cs="Times New Roman"/>
          <w:sz w:val="24"/>
          <w:szCs w:val="24"/>
        </w:rPr>
        <w:t xml:space="preserve">showed users more potential matches from their own race, excluding possible matches from other races, even when the user had not set a filter for race. </w:t>
      </w:r>
      <w:r w:rsidR="000F00F8">
        <w:rPr>
          <w:rFonts w:ascii="Times New Roman" w:hAnsi="Times New Roman" w:cs="Times New Roman"/>
          <w:sz w:val="24"/>
          <w:szCs w:val="24"/>
        </w:rPr>
        <w:t xml:space="preserve">Therefore, even if individual taste cannot be changed there are some broader practices going into racial preference in online dating that there is moral responsibility to question and change. </w:t>
      </w:r>
      <w:r w:rsidR="00B76086">
        <w:rPr>
          <w:rFonts w:ascii="Times New Roman" w:hAnsi="Times New Roman" w:cs="Times New Roman"/>
          <w:sz w:val="24"/>
          <w:szCs w:val="24"/>
        </w:rPr>
        <w:t xml:space="preserve">Individuals may end up making their own choices in regard to who they match with, but in agreement with O’Shea (2020), there is reason to construct the field of online dating in a way that “promotes rather than frustrates social justice” (p. 7). </w:t>
      </w:r>
      <w:r w:rsidR="0024120D">
        <w:rPr>
          <w:rFonts w:ascii="Times New Roman" w:hAnsi="Times New Roman" w:cs="Times New Roman"/>
          <w:sz w:val="24"/>
          <w:szCs w:val="24"/>
        </w:rPr>
        <w:t xml:space="preserve">Organizations and institutions have a moral responsibility to promote sexual justice, and in a world where taste is impossible to change, at least leave open the possibility that </w:t>
      </w:r>
      <w:r w:rsidR="00C702BC">
        <w:rPr>
          <w:rFonts w:ascii="Times New Roman" w:hAnsi="Times New Roman" w:cs="Times New Roman"/>
          <w:sz w:val="24"/>
          <w:szCs w:val="24"/>
        </w:rPr>
        <w:t>it</w:t>
      </w:r>
      <w:r w:rsidR="0024120D">
        <w:rPr>
          <w:rFonts w:ascii="Times New Roman" w:hAnsi="Times New Roman" w:cs="Times New Roman"/>
          <w:sz w:val="24"/>
          <w:szCs w:val="24"/>
        </w:rPr>
        <w:t xml:space="preserve"> may</w:t>
      </w:r>
      <w:r w:rsidR="00C702BC">
        <w:rPr>
          <w:rFonts w:ascii="Times New Roman" w:hAnsi="Times New Roman" w:cs="Times New Roman"/>
          <w:sz w:val="24"/>
          <w:szCs w:val="24"/>
        </w:rPr>
        <w:t xml:space="preserve"> change</w:t>
      </w:r>
      <w:r w:rsidR="0024120D">
        <w:rPr>
          <w:rFonts w:ascii="Times New Roman" w:hAnsi="Times New Roman" w:cs="Times New Roman"/>
          <w:sz w:val="24"/>
          <w:szCs w:val="24"/>
        </w:rPr>
        <w:t xml:space="preserve">. </w:t>
      </w:r>
    </w:p>
    <w:p w14:paraId="1E8EDDA4" w14:textId="5F068BA8" w:rsidR="00B037D0" w:rsidRDefault="00B037D0" w:rsidP="000A0F7B">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However, saying that racial preference is merely a matter of taste, or that it is the kind of taste that is impossible to change is a weak argument. Viewing racial preference as taste implies that </w:t>
      </w:r>
      <w:r w:rsidR="008D3EA9">
        <w:rPr>
          <w:rFonts w:ascii="Times New Roman" w:hAnsi="Times New Roman" w:cs="Times New Roman"/>
          <w:sz w:val="24"/>
          <w:szCs w:val="24"/>
        </w:rPr>
        <w:t xml:space="preserve">this kind of taste </w:t>
      </w:r>
      <w:r>
        <w:rPr>
          <w:rFonts w:ascii="Times New Roman" w:hAnsi="Times New Roman" w:cs="Times New Roman"/>
          <w:sz w:val="24"/>
          <w:szCs w:val="24"/>
        </w:rPr>
        <w:t xml:space="preserve">is an innate preference that someone is innocently born with, such as a simple desire for chocolate over vanilla. This disregards the various cultural and social factors that </w:t>
      </w:r>
      <w:r w:rsidR="008D3EA9">
        <w:rPr>
          <w:rFonts w:ascii="Times New Roman" w:hAnsi="Times New Roman" w:cs="Times New Roman"/>
          <w:sz w:val="24"/>
          <w:szCs w:val="24"/>
        </w:rPr>
        <w:t xml:space="preserve">actually </w:t>
      </w:r>
      <w:r>
        <w:rPr>
          <w:rFonts w:ascii="Times New Roman" w:hAnsi="Times New Roman" w:cs="Times New Roman"/>
          <w:sz w:val="24"/>
          <w:szCs w:val="24"/>
        </w:rPr>
        <w:t>play a role in desire formation, such as harmful racial stereotypes, material practices, and growing up in a racially stratified society.</w:t>
      </w:r>
      <w:r w:rsidR="002A0CDE">
        <w:rPr>
          <w:rFonts w:ascii="Times New Roman" w:hAnsi="Times New Roman" w:cs="Times New Roman"/>
          <w:sz w:val="24"/>
          <w:szCs w:val="24"/>
        </w:rPr>
        <w:t xml:space="preserve"> If it is true that there is any room to influence tast</w:t>
      </w:r>
      <w:r w:rsidR="00A560FA">
        <w:rPr>
          <w:rFonts w:ascii="Times New Roman" w:hAnsi="Times New Roman" w:cs="Times New Roman"/>
          <w:sz w:val="24"/>
          <w:szCs w:val="24"/>
        </w:rPr>
        <w:t>e</w:t>
      </w:r>
      <w:r w:rsidR="002A0CDE">
        <w:rPr>
          <w:rFonts w:ascii="Times New Roman" w:hAnsi="Times New Roman" w:cs="Times New Roman"/>
          <w:sz w:val="24"/>
          <w:szCs w:val="24"/>
        </w:rPr>
        <w:t xml:space="preserve">, then </w:t>
      </w:r>
      <w:r w:rsidR="00191B17">
        <w:rPr>
          <w:rFonts w:ascii="Times New Roman" w:hAnsi="Times New Roman" w:cs="Times New Roman"/>
          <w:sz w:val="24"/>
          <w:szCs w:val="24"/>
        </w:rPr>
        <w:t xml:space="preserve">structural justice </w:t>
      </w:r>
      <w:r w:rsidR="002A0CDE">
        <w:rPr>
          <w:rFonts w:ascii="Times New Roman" w:hAnsi="Times New Roman" w:cs="Times New Roman"/>
          <w:sz w:val="24"/>
          <w:szCs w:val="24"/>
        </w:rPr>
        <w:t xml:space="preserve">generates a moral responsibility for agents to work against reinforcing these racial hierarchies through their preferences. </w:t>
      </w:r>
    </w:p>
    <w:p w14:paraId="507FAE5B" w14:textId="2253F14A" w:rsidR="002A0CDE" w:rsidRDefault="00191B17" w:rsidP="000A0F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4050B7">
        <w:rPr>
          <w:rFonts w:ascii="Times New Roman" w:hAnsi="Times New Roman" w:cs="Times New Roman"/>
          <w:sz w:val="24"/>
          <w:szCs w:val="24"/>
        </w:rPr>
        <w:t>There are various scholars who have argued that there is plenty of reason to think</w:t>
      </w:r>
      <w:r w:rsidR="00DE752F">
        <w:rPr>
          <w:rFonts w:ascii="Times New Roman" w:hAnsi="Times New Roman" w:cs="Times New Roman"/>
          <w:sz w:val="24"/>
          <w:szCs w:val="24"/>
        </w:rPr>
        <w:t xml:space="preserve"> sexual</w:t>
      </w:r>
      <w:r w:rsidR="004050B7">
        <w:rPr>
          <w:rFonts w:ascii="Times New Roman" w:hAnsi="Times New Roman" w:cs="Times New Roman"/>
          <w:sz w:val="24"/>
          <w:szCs w:val="24"/>
        </w:rPr>
        <w:t xml:space="preserve"> taste can be changed. Megan Mitchell and Mark Wells (2018, p. 951) note how preferences for food can be changed over time when people are exposed to new varieties or the unfamiliar. Taste is fluid in general with experimentation, and it is a choice whether individuals </w:t>
      </w:r>
      <w:r w:rsidR="00DE752F">
        <w:rPr>
          <w:rFonts w:ascii="Times New Roman" w:hAnsi="Times New Roman" w:cs="Times New Roman"/>
          <w:sz w:val="24"/>
          <w:szCs w:val="24"/>
        </w:rPr>
        <w:t xml:space="preserve">experiment. The same is true for sexual </w:t>
      </w:r>
      <w:r w:rsidR="00725775">
        <w:rPr>
          <w:rFonts w:ascii="Times New Roman" w:hAnsi="Times New Roman" w:cs="Times New Roman"/>
          <w:sz w:val="24"/>
          <w:szCs w:val="24"/>
        </w:rPr>
        <w:t>attraction when</w:t>
      </w:r>
      <w:r w:rsidR="00DE752F">
        <w:rPr>
          <w:rFonts w:ascii="Times New Roman" w:hAnsi="Times New Roman" w:cs="Times New Roman"/>
          <w:sz w:val="24"/>
          <w:szCs w:val="24"/>
        </w:rPr>
        <w:t xml:space="preserve"> it is not due to something </w:t>
      </w:r>
      <w:r w:rsidR="00725775">
        <w:rPr>
          <w:rFonts w:ascii="Times New Roman" w:hAnsi="Times New Roman" w:cs="Times New Roman"/>
          <w:sz w:val="24"/>
          <w:szCs w:val="24"/>
        </w:rPr>
        <w:t xml:space="preserve">innate </w:t>
      </w:r>
      <w:r w:rsidR="00DE752F">
        <w:rPr>
          <w:rFonts w:ascii="Times New Roman" w:hAnsi="Times New Roman" w:cs="Times New Roman"/>
          <w:sz w:val="24"/>
          <w:szCs w:val="24"/>
        </w:rPr>
        <w:t xml:space="preserve">like sexual orientation but rather a combination of factors. </w:t>
      </w:r>
      <w:r w:rsidR="000E46AF">
        <w:rPr>
          <w:rFonts w:ascii="Times New Roman" w:hAnsi="Times New Roman" w:cs="Times New Roman"/>
          <w:sz w:val="24"/>
          <w:szCs w:val="24"/>
        </w:rPr>
        <w:t>Zheng (2016, p. 407) notes that e</w:t>
      </w:r>
      <w:r w:rsidR="00DE752F">
        <w:rPr>
          <w:rFonts w:ascii="Times New Roman" w:hAnsi="Times New Roman" w:cs="Times New Roman"/>
          <w:sz w:val="24"/>
          <w:szCs w:val="24"/>
        </w:rPr>
        <w:t xml:space="preserve">ven </w:t>
      </w:r>
      <w:r w:rsidR="00725775">
        <w:rPr>
          <w:rFonts w:ascii="Times New Roman" w:hAnsi="Times New Roman" w:cs="Times New Roman"/>
          <w:sz w:val="24"/>
          <w:szCs w:val="24"/>
        </w:rPr>
        <w:t xml:space="preserve">if </w:t>
      </w:r>
      <w:r w:rsidR="00C02F88">
        <w:rPr>
          <w:rFonts w:ascii="Times New Roman" w:hAnsi="Times New Roman" w:cs="Times New Roman"/>
          <w:sz w:val="24"/>
          <w:szCs w:val="24"/>
        </w:rPr>
        <w:t>the desirer does not acknowledge</w:t>
      </w:r>
      <w:r w:rsidR="005A4EA3">
        <w:rPr>
          <w:rFonts w:ascii="Times New Roman" w:hAnsi="Times New Roman" w:cs="Times New Roman"/>
          <w:sz w:val="24"/>
          <w:szCs w:val="24"/>
        </w:rPr>
        <w:t xml:space="preserve"> their preferences </w:t>
      </w:r>
      <w:r w:rsidR="00560D98">
        <w:rPr>
          <w:rFonts w:ascii="Times New Roman" w:hAnsi="Times New Roman" w:cs="Times New Roman"/>
          <w:sz w:val="24"/>
          <w:szCs w:val="24"/>
        </w:rPr>
        <w:t>are</w:t>
      </w:r>
      <w:r w:rsidR="005A4EA3">
        <w:rPr>
          <w:rFonts w:ascii="Times New Roman" w:hAnsi="Times New Roman" w:cs="Times New Roman"/>
          <w:sz w:val="24"/>
          <w:szCs w:val="24"/>
        </w:rPr>
        <w:t xml:space="preserve"> underpinned by racist stereotypes,</w:t>
      </w:r>
      <w:r w:rsidR="000E46AF">
        <w:rPr>
          <w:rFonts w:ascii="Times New Roman" w:hAnsi="Times New Roman" w:cs="Times New Roman"/>
          <w:sz w:val="24"/>
          <w:szCs w:val="24"/>
        </w:rPr>
        <w:t xml:space="preserve"> or if there</w:t>
      </w:r>
      <w:r w:rsidR="00560D98">
        <w:rPr>
          <w:rFonts w:ascii="Times New Roman" w:hAnsi="Times New Roman" w:cs="Times New Roman"/>
          <w:sz w:val="24"/>
          <w:szCs w:val="24"/>
        </w:rPr>
        <w:t xml:space="preserve"> are cases</w:t>
      </w:r>
      <w:r w:rsidR="000E46AF">
        <w:rPr>
          <w:rFonts w:ascii="Times New Roman" w:hAnsi="Times New Roman" w:cs="Times New Roman"/>
          <w:sz w:val="24"/>
          <w:szCs w:val="24"/>
        </w:rPr>
        <w:t xml:space="preserve"> in which racial preference is not due to stereotypes, the resulting harm to affected groups </w:t>
      </w:r>
      <w:r w:rsidR="0041077D">
        <w:rPr>
          <w:rFonts w:ascii="Times New Roman" w:hAnsi="Times New Roman" w:cs="Times New Roman"/>
          <w:sz w:val="24"/>
          <w:szCs w:val="24"/>
        </w:rPr>
        <w:t>is</w:t>
      </w:r>
      <w:r w:rsidR="000E46AF">
        <w:rPr>
          <w:rFonts w:ascii="Times New Roman" w:hAnsi="Times New Roman" w:cs="Times New Roman"/>
          <w:sz w:val="24"/>
          <w:szCs w:val="24"/>
        </w:rPr>
        <w:t xml:space="preserve"> where the </w:t>
      </w:r>
      <w:r w:rsidR="00560D98">
        <w:rPr>
          <w:rFonts w:ascii="Times New Roman" w:hAnsi="Times New Roman" w:cs="Times New Roman"/>
          <w:sz w:val="24"/>
          <w:szCs w:val="24"/>
        </w:rPr>
        <w:t>moral objectionability lies</w:t>
      </w:r>
      <w:r w:rsidR="000E46AF">
        <w:rPr>
          <w:rFonts w:ascii="Times New Roman" w:hAnsi="Times New Roman" w:cs="Times New Roman"/>
          <w:sz w:val="24"/>
          <w:szCs w:val="24"/>
        </w:rPr>
        <w:t xml:space="preserve">. </w:t>
      </w:r>
      <w:r w:rsidR="00F42BDA">
        <w:rPr>
          <w:rFonts w:ascii="Times New Roman" w:hAnsi="Times New Roman" w:cs="Times New Roman"/>
          <w:sz w:val="24"/>
          <w:szCs w:val="24"/>
        </w:rPr>
        <w:t xml:space="preserve">Structural justice inherently acknowledges this in its focus on the affected groups and their vulnerabilities in comparison with others within the </w:t>
      </w:r>
      <w:r w:rsidR="00CD3F91">
        <w:rPr>
          <w:rFonts w:ascii="Times New Roman" w:hAnsi="Times New Roman" w:cs="Times New Roman"/>
          <w:sz w:val="24"/>
          <w:szCs w:val="24"/>
        </w:rPr>
        <w:t>social structure</w:t>
      </w:r>
      <w:r w:rsidR="00F42BDA">
        <w:rPr>
          <w:rFonts w:ascii="Times New Roman" w:hAnsi="Times New Roman" w:cs="Times New Roman"/>
          <w:sz w:val="24"/>
          <w:szCs w:val="24"/>
        </w:rPr>
        <w:t xml:space="preserve">. </w:t>
      </w:r>
      <w:r w:rsidR="00CD3F91">
        <w:rPr>
          <w:rFonts w:ascii="Times New Roman" w:hAnsi="Times New Roman" w:cs="Times New Roman"/>
          <w:sz w:val="24"/>
          <w:szCs w:val="24"/>
        </w:rPr>
        <w:t>Specifically, this is addressed by the unintended consequences structural process, which hol</w:t>
      </w:r>
      <w:r w:rsidR="00C73133">
        <w:rPr>
          <w:rFonts w:ascii="Times New Roman" w:hAnsi="Times New Roman" w:cs="Times New Roman"/>
          <w:sz w:val="24"/>
          <w:szCs w:val="24"/>
        </w:rPr>
        <w:t>ds i</w:t>
      </w:r>
      <w:r w:rsidR="00753185">
        <w:rPr>
          <w:rFonts w:ascii="Times New Roman" w:hAnsi="Times New Roman" w:cs="Times New Roman"/>
          <w:sz w:val="24"/>
          <w:szCs w:val="24"/>
        </w:rPr>
        <w:t xml:space="preserve">ndividuals who seek out </w:t>
      </w:r>
      <w:r w:rsidR="00C73133">
        <w:rPr>
          <w:rFonts w:ascii="Times New Roman" w:hAnsi="Times New Roman" w:cs="Times New Roman"/>
          <w:sz w:val="24"/>
          <w:szCs w:val="24"/>
        </w:rPr>
        <w:t xml:space="preserve">or eliminate </w:t>
      </w:r>
      <w:r w:rsidR="00753185">
        <w:rPr>
          <w:rFonts w:ascii="Times New Roman" w:hAnsi="Times New Roman" w:cs="Times New Roman"/>
          <w:sz w:val="24"/>
          <w:szCs w:val="24"/>
        </w:rPr>
        <w:t xml:space="preserve">specific racial groups </w:t>
      </w:r>
      <w:r w:rsidR="00C73133">
        <w:rPr>
          <w:rFonts w:ascii="Times New Roman" w:hAnsi="Times New Roman" w:cs="Times New Roman"/>
          <w:sz w:val="24"/>
          <w:szCs w:val="24"/>
        </w:rPr>
        <w:t xml:space="preserve">when dating morally </w:t>
      </w:r>
      <w:r w:rsidR="00725775">
        <w:rPr>
          <w:rFonts w:ascii="Times New Roman" w:hAnsi="Times New Roman" w:cs="Times New Roman"/>
          <w:sz w:val="24"/>
          <w:szCs w:val="24"/>
        </w:rPr>
        <w:t xml:space="preserve">responsible </w:t>
      </w:r>
      <w:r w:rsidR="00C73133">
        <w:rPr>
          <w:rFonts w:ascii="Times New Roman" w:hAnsi="Times New Roman" w:cs="Times New Roman"/>
          <w:sz w:val="24"/>
          <w:szCs w:val="24"/>
        </w:rPr>
        <w:t xml:space="preserve">to change </w:t>
      </w:r>
      <w:r w:rsidR="00CD3F91">
        <w:rPr>
          <w:rFonts w:ascii="Times New Roman" w:hAnsi="Times New Roman" w:cs="Times New Roman"/>
          <w:sz w:val="24"/>
          <w:szCs w:val="24"/>
        </w:rPr>
        <w:t xml:space="preserve">because of the negative impacts on affected groups. </w:t>
      </w:r>
      <w:r w:rsidR="00753185">
        <w:rPr>
          <w:rFonts w:ascii="Times New Roman" w:hAnsi="Times New Roman" w:cs="Times New Roman"/>
          <w:sz w:val="24"/>
          <w:szCs w:val="24"/>
        </w:rPr>
        <w:t xml:space="preserve"> </w:t>
      </w:r>
    </w:p>
    <w:p w14:paraId="24C7ADBC" w14:textId="19670EED" w:rsidR="002F63B6" w:rsidRPr="00F2723C" w:rsidRDefault="002F63B6" w:rsidP="000A0F7B">
      <w:pPr>
        <w:spacing w:line="360" w:lineRule="auto"/>
        <w:rPr>
          <w:rFonts w:ascii="Times New Roman" w:hAnsi="Times New Roman" w:cs="Times New Roman"/>
          <w:sz w:val="24"/>
          <w:szCs w:val="24"/>
        </w:rPr>
      </w:pPr>
      <w:r>
        <w:rPr>
          <w:rFonts w:ascii="Times New Roman" w:hAnsi="Times New Roman" w:cs="Times New Roman"/>
          <w:sz w:val="24"/>
          <w:szCs w:val="24"/>
        </w:rPr>
        <w:tab/>
      </w:r>
      <w:r w:rsidR="005F620C">
        <w:rPr>
          <w:rFonts w:ascii="Times New Roman" w:hAnsi="Times New Roman" w:cs="Times New Roman"/>
          <w:sz w:val="24"/>
          <w:szCs w:val="24"/>
        </w:rPr>
        <w:t>It is true that t</w:t>
      </w:r>
      <w:r w:rsidR="005E53BE">
        <w:rPr>
          <w:rFonts w:ascii="Times New Roman" w:hAnsi="Times New Roman" w:cs="Times New Roman"/>
          <w:sz w:val="24"/>
          <w:szCs w:val="24"/>
        </w:rPr>
        <w:t>he causes of racial preference do not matter as much as the effects in terms of</w:t>
      </w:r>
      <w:r w:rsidR="005F620C">
        <w:rPr>
          <w:rFonts w:ascii="Times New Roman" w:hAnsi="Times New Roman" w:cs="Times New Roman"/>
          <w:sz w:val="24"/>
          <w:szCs w:val="24"/>
        </w:rPr>
        <w:t xml:space="preserve"> the</w:t>
      </w:r>
      <w:r w:rsidR="005E53BE">
        <w:rPr>
          <w:rFonts w:ascii="Times New Roman" w:hAnsi="Times New Roman" w:cs="Times New Roman"/>
          <w:sz w:val="24"/>
          <w:szCs w:val="24"/>
        </w:rPr>
        <w:t xml:space="preserve"> role </w:t>
      </w:r>
      <w:r w:rsidR="00A4109C">
        <w:rPr>
          <w:rFonts w:ascii="Times New Roman" w:hAnsi="Times New Roman" w:cs="Times New Roman"/>
          <w:sz w:val="24"/>
          <w:szCs w:val="24"/>
        </w:rPr>
        <w:t>it</w:t>
      </w:r>
      <w:r w:rsidR="005F620C">
        <w:rPr>
          <w:rFonts w:ascii="Times New Roman" w:hAnsi="Times New Roman" w:cs="Times New Roman"/>
          <w:sz w:val="24"/>
          <w:szCs w:val="24"/>
        </w:rPr>
        <w:t xml:space="preserve"> plays </w:t>
      </w:r>
      <w:r w:rsidR="005E53BE">
        <w:rPr>
          <w:rFonts w:ascii="Times New Roman" w:hAnsi="Times New Roman" w:cs="Times New Roman"/>
          <w:sz w:val="24"/>
          <w:szCs w:val="24"/>
        </w:rPr>
        <w:t>in the reproduction of social injustice, but the</w:t>
      </w:r>
      <w:r w:rsidR="005F620C">
        <w:rPr>
          <w:rFonts w:ascii="Times New Roman" w:hAnsi="Times New Roman" w:cs="Times New Roman"/>
          <w:sz w:val="24"/>
          <w:szCs w:val="24"/>
        </w:rPr>
        <w:t xml:space="preserve"> causes</w:t>
      </w:r>
      <w:r w:rsidR="005E53BE">
        <w:rPr>
          <w:rFonts w:ascii="Times New Roman" w:hAnsi="Times New Roman" w:cs="Times New Roman"/>
          <w:sz w:val="24"/>
          <w:szCs w:val="24"/>
        </w:rPr>
        <w:t xml:space="preserve"> do help demonstrate that </w:t>
      </w:r>
      <w:r w:rsidR="005F620C">
        <w:rPr>
          <w:rFonts w:ascii="Times New Roman" w:hAnsi="Times New Roman" w:cs="Times New Roman"/>
          <w:sz w:val="24"/>
          <w:szCs w:val="24"/>
        </w:rPr>
        <w:t>taste</w:t>
      </w:r>
      <w:r w:rsidR="005E53BE">
        <w:rPr>
          <w:rFonts w:ascii="Times New Roman" w:hAnsi="Times New Roman" w:cs="Times New Roman"/>
          <w:sz w:val="24"/>
          <w:szCs w:val="24"/>
        </w:rPr>
        <w:t xml:space="preserve"> is something that can be influenced. I agree wit</w:t>
      </w:r>
      <w:r w:rsidR="005F620C">
        <w:rPr>
          <w:rFonts w:ascii="Times New Roman" w:hAnsi="Times New Roman" w:cs="Times New Roman"/>
          <w:sz w:val="24"/>
          <w:szCs w:val="24"/>
        </w:rPr>
        <w:t>h O’Shea (2020, p</w:t>
      </w:r>
      <w:r w:rsidR="00D96EDE">
        <w:rPr>
          <w:rFonts w:ascii="Times New Roman" w:hAnsi="Times New Roman" w:cs="Times New Roman"/>
          <w:sz w:val="24"/>
          <w:szCs w:val="24"/>
        </w:rPr>
        <w:t>.</w:t>
      </w:r>
      <w:r w:rsidR="005F620C">
        <w:rPr>
          <w:rFonts w:ascii="Times New Roman" w:hAnsi="Times New Roman" w:cs="Times New Roman"/>
          <w:sz w:val="24"/>
          <w:szCs w:val="24"/>
        </w:rPr>
        <w:t xml:space="preserve"> </w:t>
      </w:r>
      <w:r w:rsidR="00D96EDE">
        <w:rPr>
          <w:rFonts w:ascii="Times New Roman" w:hAnsi="Times New Roman" w:cs="Times New Roman"/>
          <w:sz w:val="24"/>
          <w:szCs w:val="24"/>
        </w:rPr>
        <w:t>6</w:t>
      </w:r>
      <w:r w:rsidR="005F620C">
        <w:rPr>
          <w:rFonts w:ascii="Times New Roman" w:hAnsi="Times New Roman" w:cs="Times New Roman"/>
          <w:sz w:val="24"/>
          <w:szCs w:val="24"/>
        </w:rPr>
        <w:t>) in saying that practically it may be hard for</w:t>
      </w:r>
      <w:r w:rsidR="00A4109C">
        <w:rPr>
          <w:rFonts w:ascii="Times New Roman" w:hAnsi="Times New Roman" w:cs="Times New Roman"/>
          <w:sz w:val="24"/>
          <w:szCs w:val="24"/>
        </w:rPr>
        <w:t xml:space="preserve"> individuals</w:t>
      </w:r>
      <w:r w:rsidR="005F620C">
        <w:rPr>
          <w:rFonts w:ascii="Times New Roman" w:hAnsi="Times New Roman" w:cs="Times New Roman"/>
          <w:sz w:val="24"/>
          <w:szCs w:val="24"/>
        </w:rPr>
        <w:t xml:space="preserve"> to rehabi</w:t>
      </w:r>
      <w:r w:rsidR="00D96EDE">
        <w:rPr>
          <w:rFonts w:ascii="Times New Roman" w:hAnsi="Times New Roman" w:cs="Times New Roman"/>
          <w:sz w:val="24"/>
          <w:szCs w:val="24"/>
        </w:rPr>
        <w:t>tuate</w:t>
      </w:r>
      <w:r w:rsidR="005F620C">
        <w:rPr>
          <w:rFonts w:ascii="Times New Roman" w:hAnsi="Times New Roman" w:cs="Times New Roman"/>
          <w:sz w:val="24"/>
          <w:szCs w:val="24"/>
        </w:rPr>
        <w:t xml:space="preserve"> their sexual desires or to convince people that there is even a problem</w:t>
      </w:r>
      <w:r w:rsidR="00A4109C">
        <w:rPr>
          <w:rFonts w:ascii="Times New Roman" w:hAnsi="Times New Roman" w:cs="Times New Roman"/>
          <w:sz w:val="24"/>
          <w:szCs w:val="24"/>
        </w:rPr>
        <w:t xml:space="preserve"> with their desires</w:t>
      </w:r>
      <w:r w:rsidR="005F620C">
        <w:rPr>
          <w:rFonts w:ascii="Times New Roman" w:hAnsi="Times New Roman" w:cs="Times New Roman"/>
          <w:sz w:val="24"/>
          <w:szCs w:val="24"/>
        </w:rPr>
        <w:t>, and that more effective strategies for change</w:t>
      </w:r>
      <w:r w:rsidR="00A4109C">
        <w:rPr>
          <w:rFonts w:ascii="Times New Roman" w:hAnsi="Times New Roman" w:cs="Times New Roman"/>
          <w:sz w:val="24"/>
          <w:szCs w:val="24"/>
        </w:rPr>
        <w:t xml:space="preserve"> may</w:t>
      </w:r>
      <w:r w:rsidR="005F620C">
        <w:rPr>
          <w:rFonts w:ascii="Times New Roman" w:hAnsi="Times New Roman" w:cs="Times New Roman"/>
          <w:sz w:val="24"/>
          <w:szCs w:val="24"/>
        </w:rPr>
        <w:t xml:space="preserve"> lie in deeper structural changes such as </w:t>
      </w:r>
      <w:r w:rsidR="00A4109C">
        <w:rPr>
          <w:rFonts w:ascii="Times New Roman" w:hAnsi="Times New Roman" w:cs="Times New Roman"/>
          <w:sz w:val="24"/>
          <w:szCs w:val="24"/>
        </w:rPr>
        <w:t xml:space="preserve">the design of online dating and the problematic material practices that </w:t>
      </w:r>
      <w:r w:rsidR="002B0B4B">
        <w:rPr>
          <w:rFonts w:ascii="Times New Roman" w:hAnsi="Times New Roman" w:cs="Times New Roman"/>
          <w:sz w:val="24"/>
          <w:szCs w:val="24"/>
        </w:rPr>
        <w:t>create</w:t>
      </w:r>
      <w:r w:rsidR="00A4109C">
        <w:rPr>
          <w:rFonts w:ascii="Times New Roman" w:hAnsi="Times New Roman" w:cs="Times New Roman"/>
          <w:sz w:val="24"/>
          <w:szCs w:val="24"/>
        </w:rPr>
        <w:t xml:space="preserve"> the background to the formation of desire. However, it is important to note that </w:t>
      </w:r>
      <w:r w:rsidR="00C44B9C">
        <w:rPr>
          <w:rFonts w:ascii="Times New Roman" w:hAnsi="Times New Roman" w:cs="Times New Roman"/>
          <w:sz w:val="24"/>
          <w:szCs w:val="24"/>
        </w:rPr>
        <w:t xml:space="preserve">even though </w:t>
      </w:r>
      <w:r w:rsidR="00A4109C">
        <w:rPr>
          <w:rFonts w:ascii="Times New Roman" w:hAnsi="Times New Roman" w:cs="Times New Roman"/>
          <w:sz w:val="24"/>
          <w:szCs w:val="24"/>
        </w:rPr>
        <w:t xml:space="preserve">Young (2011, p. 70) </w:t>
      </w:r>
      <w:r w:rsidR="00C44B9C">
        <w:rPr>
          <w:rFonts w:ascii="Times New Roman" w:hAnsi="Times New Roman" w:cs="Times New Roman"/>
          <w:sz w:val="24"/>
          <w:szCs w:val="24"/>
        </w:rPr>
        <w:t xml:space="preserve">thinks that justice applies to systematic wrongs over individual moral wrongs, she also emphasizes that </w:t>
      </w:r>
      <w:r w:rsidR="00A4109C">
        <w:rPr>
          <w:rFonts w:ascii="Times New Roman" w:hAnsi="Times New Roman" w:cs="Times New Roman"/>
          <w:sz w:val="24"/>
          <w:szCs w:val="24"/>
        </w:rPr>
        <w:t xml:space="preserve">individuals do have a responsibility </w:t>
      </w:r>
      <w:r w:rsidR="00C44B9C">
        <w:rPr>
          <w:rFonts w:ascii="Times New Roman" w:hAnsi="Times New Roman" w:cs="Times New Roman"/>
          <w:sz w:val="24"/>
          <w:szCs w:val="24"/>
        </w:rPr>
        <w:t xml:space="preserve">for justice </w:t>
      </w:r>
      <w:r w:rsidR="002B0B4B">
        <w:rPr>
          <w:rFonts w:ascii="Times New Roman" w:hAnsi="Times New Roman" w:cs="Times New Roman"/>
          <w:sz w:val="24"/>
          <w:szCs w:val="24"/>
        </w:rPr>
        <w:t>because systematic</w:t>
      </w:r>
      <w:r w:rsidR="00C44B9C">
        <w:rPr>
          <w:rFonts w:ascii="Times New Roman" w:hAnsi="Times New Roman" w:cs="Times New Roman"/>
          <w:sz w:val="24"/>
          <w:szCs w:val="24"/>
        </w:rPr>
        <w:t xml:space="preserve"> wrongs are contributed to through individual interaction. </w:t>
      </w:r>
      <w:r w:rsidR="00085670">
        <w:rPr>
          <w:rFonts w:ascii="Times New Roman" w:hAnsi="Times New Roman" w:cs="Times New Roman"/>
          <w:sz w:val="24"/>
          <w:szCs w:val="24"/>
        </w:rPr>
        <w:t xml:space="preserve">Therefore, </w:t>
      </w:r>
      <w:r w:rsidR="006B3BE9">
        <w:rPr>
          <w:rFonts w:ascii="Times New Roman" w:hAnsi="Times New Roman" w:cs="Times New Roman"/>
          <w:sz w:val="24"/>
          <w:szCs w:val="24"/>
        </w:rPr>
        <w:t xml:space="preserve">opening the taste objection up to the idea that taste can be influenced to some degree leaves individuals with at least some responsibility </w:t>
      </w:r>
      <w:r w:rsidR="006B56AC">
        <w:rPr>
          <w:rFonts w:ascii="Times New Roman" w:hAnsi="Times New Roman" w:cs="Times New Roman"/>
          <w:sz w:val="24"/>
          <w:szCs w:val="24"/>
        </w:rPr>
        <w:t xml:space="preserve">for racial preferences as a matter of justice. </w:t>
      </w:r>
    </w:p>
    <w:p w14:paraId="63A15D31" w14:textId="469F2C1F" w:rsidR="000A0F7B" w:rsidRDefault="000A0F7B" w:rsidP="000A0F7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636C77F4" w14:textId="73528A06" w:rsidR="00EA6152" w:rsidRPr="00EA6152" w:rsidRDefault="00EA6152" w:rsidP="000A0F7B">
      <w:pPr>
        <w:spacing w:line="360" w:lineRule="auto"/>
        <w:rPr>
          <w:rFonts w:ascii="Times New Roman" w:hAnsi="Times New Roman" w:cs="Times New Roman"/>
          <w:sz w:val="24"/>
          <w:szCs w:val="24"/>
        </w:rPr>
      </w:pPr>
      <w:r>
        <w:rPr>
          <w:rFonts w:ascii="Times New Roman" w:hAnsi="Times New Roman" w:cs="Times New Roman"/>
          <w:sz w:val="24"/>
          <w:szCs w:val="24"/>
        </w:rPr>
        <w:tab/>
        <w:t>Racial preferencing on dating platforms are a matter of justice under Young’s</w:t>
      </w:r>
      <w:r w:rsidR="008C19B5">
        <w:rPr>
          <w:rFonts w:ascii="Times New Roman" w:hAnsi="Times New Roman" w:cs="Times New Roman"/>
          <w:sz w:val="24"/>
          <w:szCs w:val="24"/>
        </w:rPr>
        <w:t xml:space="preserve"> (2011)</w:t>
      </w:r>
      <w:r>
        <w:rPr>
          <w:rFonts w:ascii="Times New Roman" w:hAnsi="Times New Roman" w:cs="Times New Roman"/>
          <w:sz w:val="24"/>
          <w:szCs w:val="24"/>
        </w:rPr>
        <w:t xml:space="preserve"> theory of structural injustice. The theory demonstrates that the vulnerabilities to domination experienced by certain groups are a result of a combination of individual and institution</w:t>
      </w:r>
      <w:r w:rsidR="00103B9A">
        <w:rPr>
          <w:rFonts w:ascii="Times New Roman" w:hAnsi="Times New Roman" w:cs="Times New Roman"/>
          <w:sz w:val="24"/>
          <w:szCs w:val="24"/>
        </w:rPr>
        <w:t>al</w:t>
      </w:r>
      <w:r>
        <w:rPr>
          <w:rFonts w:ascii="Times New Roman" w:hAnsi="Times New Roman" w:cs="Times New Roman"/>
          <w:sz w:val="24"/>
          <w:szCs w:val="24"/>
        </w:rPr>
        <w:t xml:space="preserve"> action converging to reinforce </w:t>
      </w:r>
      <w:r w:rsidR="00103B9A">
        <w:rPr>
          <w:rFonts w:ascii="Times New Roman" w:hAnsi="Times New Roman" w:cs="Times New Roman"/>
          <w:sz w:val="24"/>
          <w:szCs w:val="24"/>
        </w:rPr>
        <w:t xml:space="preserve">social </w:t>
      </w:r>
      <w:r w:rsidR="009677FA">
        <w:rPr>
          <w:rFonts w:ascii="Times New Roman" w:hAnsi="Times New Roman" w:cs="Times New Roman"/>
          <w:sz w:val="24"/>
          <w:szCs w:val="24"/>
        </w:rPr>
        <w:t xml:space="preserve">hierarchies. The objection I introduced states that racial preference </w:t>
      </w:r>
      <w:r w:rsidR="009677FA">
        <w:rPr>
          <w:rFonts w:ascii="Times New Roman" w:hAnsi="Times New Roman" w:cs="Times New Roman"/>
          <w:sz w:val="24"/>
          <w:szCs w:val="24"/>
        </w:rPr>
        <w:lastRenderedPageBreak/>
        <w:t xml:space="preserve">cannot be a matter of justice because it is a matter of unchangeable individual taste. In addition, the ‘ought implies can’ doctrine means that there is no moral responsibility to do something an agent cannot do. I </w:t>
      </w:r>
      <w:r w:rsidR="008C19B5">
        <w:rPr>
          <w:rFonts w:ascii="Times New Roman" w:hAnsi="Times New Roman" w:cs="Times New Roman"/>
          <w:sz w:val="24"/>
          <w:szCs w:val="24"/>
        </w:rPr>
        <w:t xml:space="preserve">concede that if this is the case, individuals do not have moral responsibility but that under structural justice there is still an issue of justice at the institutional level. Finally, I note how the cultural background and process of desire formation points to the </w:t>
      </w:r>
      <w:r w:rsidR="002A0554">
        <w:rPr>
          <w:rFonts w:ascii="Times New Roman" w:hAnsi="Times New Roman" w:cs="Times New Roman"/>
          <w:sz w:val="24"/>
          <w:szCs w:val="24"/>
        </w:rPr>
        <w:t xml:space="preserve">fact that it can be influenced, and that this opens up individual moral responsibility for racial preferences. </w:t>
      </w:r>
    </w:p>
    <w:p w14:paraId="3B2A3E87" w14:textId="543DB9A6" w:rsidR="000A0F7B" w:rsidRDefault="000A0F7B" w:rsidP="000A0F7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Bibliography </w:t>
      </w:r>
    </w:p>
    <w:p w14:paraId="257B857C" w14:textId="77777777" w:rsidR="002C4BE0" w:rsidRDefault="00F851B3" w:rsidP="008B17C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Bedi</w:t>
      </w:r>
      <w:proofErr w:type="spellEnd"/>
      <w:r>
        <w:rPr>
          <w:rFonts w:ascii="Times New Roman" w:hAnsi="Times New Roman" w:cs="Times New Roman"/>
          <w:sz w:val="24"/>
          <w:szCs w:val="24"/>
        </w:rPr>
        <w:t>, S. (</w:t>
      </w:r>
      <w:r w:rsidR="002C4BE0">
        <w:rPr>
          <w:rFonts w:ascii="Times New Roman" w:hAnsi="Times New Roman" w:cs="Times New Roman"/>
          <w:sz w:val="24"/>
          <w:szCs w:val="24"/>
        </w:rPr>
        <w:t xml:space="preserve">2015) ‘Sexual Racism: Intimacy as a Matter of Justice’, </w:t>
      </w:r>
      <w:r w:rsidR="002C4BE0">
        <w:rPr>
          <w:rFonts w:ascii="Times New Roman" w:hAnsi="Times New Roman" w:cs="Times New Roman"/>
          <w:i/>
          <w:iCs/>
          <w:sz w:val="24"/>
          <w:szCs w:val="24"/>
        </w:rPr>
        <w:t xml:space="preserve">The Journal of Politics, </w:t>
      </w:r>
      <w:r w:rsidR="002C4BE0">
        <w:rPr>
          <w:rFonts w:ascii="Times New Roman" w:hAnsi="Times New Roman" w:cs="Times New Roman"/>
          <w:sz w:val="24"/>
          <w:szCs w:val="24"/>
        </w:rPr>
        <w:t xml:space="preserve">pp. </w:t>
      </w:r>
    </w:p>
    <w:p w14:paraId="29E34199" w14:textId="28B08535" w:rsidR="00F851B3" w:rsidRDefault="002C4BE0" w:rsidP="00D96ED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998-1011.</w:t>
      </w:r>
    </w:p>
    <w:p w14:paraId="16F2FF06" w14:textId="2363AA2D" w:rsidR="00A76AD5" w:rsidRDefault="00A76AD5" w:rsidP="00A76AD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Bhatia, U. (2021) </w:t>
      </w:r>
      <w:r w:rsidR="002A7E36">
        <w:rPr>
          <w:rFonts w:ascii="Times New Roman" w:hAnsi="Times New Roman" w:cs="Times New Roman"/>
          <w:sz w:val="24"/>
          <w:szCs w:val="24"/>
        </w:rPr>
        <w:t>Lecture 2, University of Sheffield.</w:t>
      </w:r>
    </w:p>
    <w:p w14:paraId="4B9AAA37" w14:textId="23780539" w:rsidR="00F96B37" w:rsidRDefault="00C63966" w:rsidP="00F96B3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Encyclopaedia</w:t>
      </w:r>
      <w:proofErr w:type="spellEnd"/>
      <w:r>
        <w:rPr>
          <w:rFonts w:ascii="Times New Roman" w:hAnsi="Times New Roman" w:cs="Times New Roman"/>
          <w:sz w:val="24"/>
          <w:szCs w:val="24"/>
        </w:rPr>
        <w:t xml:space="preserve"> Britannica</w:t>
      </w:r>
      <w:r w:rsidR="000055EB">
        <w:rPr>
          <w:rFonts w:ascii="Times New Roman" w:hAnsi="Times New Roman" w:cs="Times New Roman"/>
          <w:sz w:val="24"/>
          <w:szCs w:val="24"/>
        </w:rPr>
        <w:t xml:space="preserve">, </w:t>
      </w:r>
      <w:proofErr w:type="gramStart"/>
      <w:r w:rsidRPr="00C63966">
        <w:rPr>
          <w:rFonts w:ascii="Times New Roman" w:hAnsi="Times New Roman" w:cs="Times New Roman"/>
          <w:i/>
          <w:iCs/>
          <w:sz w:val="24"/>
          <w:szCs w:val="24"/>
        </w:rPr>
        <w:t>Ought</w:t>
      </w:r>
      <w:proofErr w:type="gramEnd"/>
      <w:r w:rsidRPr="00C63966">
        <w:rPr>
          <w:rFonts w:ascii="Times New Roman" w:hAnsi="Times New Roman" w:cs="Times New Roman"/>
          <w:i/>
          <w:iCs/>
          <w:sz w:val="24"/>
          <w:szCs w:val="24"/>
        </w:rPr>
        <w:t xml:space="preserve"> implies can</w:t>
      </w:r>
      <w:r>
        <w:rPr>
          <w:rFonts w:ascii="Times New Roman" w:hAnsi="Times New Roman" w:cs="Times New Roman"/>
          <w:sz w:val="24"/>
          <w:szCs w:val="24"/>
        </w:rPr>
        <w:t>. Available at:</w:t>
      </w:r>
      <w:r w:rsidR="00F96B37">
        <w:rPr>
          <w:rFonts w:ascii="Times New Roman" w:hAnsi="Times New Roman" w:cs="Times New Roman"/>
          <w:sz w:val="24"/>
          <w:szCs w:val="24"/>
        </w:rPr>
        <w:t xml:space="preserve"> </w:t>
      </w:r>
      <w:hyperlink r:id="rId7" w:history="1">
        <w:r w:rsidR="00497DFD" w:rsidRPr="00131497">
          <w:rPr>
            <w:rStyle w:val="Hyperlink"/>
            <w:rFonts w:ascii="Times New Roman" w:hAnsi="Times New Roman" w:cs="Times New Roman"/>
            <w:sz w:val="24"/>
            <w:szCs w:val="24"/>
          </w:rPr>
          <w:t>https://www.britannica.com/</w:t>
        </w:r>
        <w:r w:rsidR="00497DFD" w:rsidRPr="00131497">
          <w:rPr>
            <w:rStyle w:val="Hyperlink"/>
            <w:rFonts w:ascii="Times New Roman" w:hAnsi="Times New Roman" w:cs="Times New Roman"/>
            <w:sz w:val="24"/>
            <w:szCs w:val="24"/>
          </w:rPr>
          <w:t>topic/oug</w:t>
        </w:r>
        <w:r w:rsidR="00497DFD" w:rsidRPr="00131497">
          <w:rPr>
            <w:rStyle w:val="Hyperlink"/>
            <w:rFonts w:ascii="Times New Roman" w:hAnsi="Times New Roman" w:cs="Times New Roman"/>
            <w:sz w:val="24"/>
            <w:szCs w:val="24"/>
          </w:rPr>
          <w:t>h</w:t>
        </w:r>
        <w:r w:rsidR="00497DFD" w:rsidRPr="00131497">
          <w:rPr>
            <w:rStyle w:val="Hyperlink"/>
            <w:rFonts w:ascii="Times New Roman" w:hAnsi="Times New Roman" w:cs="Times New Roman"/>
            <w:sz w:val="24"/>
            <w:szCs w:val="24"/>
          </w:rPr>
          <w:t>t-implies-can</w:t>
        </w:r>
      </w:hyperlink>
      <w:r w:rsidR="00F96B37">
        <w:rPr>
          <w:rFonts w:ascii="Times New Roman" w:hAnsi="Times New Roman" w:cs="Times New Roman"/>
          <w:sz w:val="24"/>
          <w:szCs w:val="24"/>
        </w:rPr>
        <w:t xml:space="preserve"> </w:t>
      </w:r>
    </w:p>
    <w:p w14:paraId="64406B42" w14:textId="77777777" w:rsidR="00F47EF1" w:rsidRDefault="00FD56C2" w:rsidP="00F47EF1">
      <w:pPr>
        <w:spacing w:after="0" w:line="240" w:lineRule="auto"/>
        <w:rPr>
          <w:rFonts w:ascii="Times New Roman" w:hAnsi="Times New Roman" w:cs="Times New Roman"/>
          <w:i/>
          <w:iCs/>
          <w:sz w:val="24"/>
          <w:szCs w:val="24"/>
        </w:rPr>
      </w:pPr>
      <w:r>
        <w:rPr>
          <w:rFonts w:ascii="Times New Roman" w:hAnsi="Times New Roman" w:cs="Times New Roman"/>
          <w:sz w:val="24"/>
          <w:szCs w:val="24"/>
        </w:rPr>
        <w:t>Mitchell and Wells (2018)</w:t>
      </w:r>
      <w:r w:rsidR="00F47EF1">
        <w:rPr>
          <w:rFonts w:ascii="Times New Roman" w:hAnsi="Times New Roman" w:cs="Times New Roman"/>
          <w:sz w:val="24"/>
          <w:szCs w:val="24"/>
        </w:rPr>
        <w:t xml:space="preserve"> ‘Race, Romantic Attraction, and Dating’, </w:t>
      </w:r>
      <w:r w:rsidR="00F47EF1">
        <w:rPr>
          <w:rFonts w:ascii="Times New Roman" w:hAnsi="Times New Roman" w:cs="Times New Roman"/>
          <w:i/>
          <w:iCs/>
          <w:sz w:val="24"/>
          <w:szCs w:val="24"/>
        </w:rPr>
        <w:t xml:space="preserve">Ethical Theory and Moral </w:t>
      </w:r>
    </w:p>
    <w:p w14:paraId="747A5605" w14:textId="33556A19" w:rsidR="00FD56C2" w:rsidRDefault="00F47EF1" w:rsidP="00F47EF1">
      <w:pPr>
        <w:spacing w:after="0" w:line="24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Practice, </w:t>
      </w:r>
      <w:r>
        <w:rPr>
          <w:rFonts w:ascii="Times New Roman" w:hAnsi="Times New Roman" w:cs="Times New Roman"/>
          <w:sz w:val="24"/>
          <w:szCs w:val="24"/>
        </w:rPr>
        <w:t xml:space="preserve">21(4), pp. 945-961. </w:t>
      </w:r>
    </w:p>
    <w:p w14:paraId="6ED403C4" w14:textId="77777777" w:rsidR="00F47EF1" w:rsidRPr="00F47EF1" w:rsidRDefault="00F47EF1" w:rsidP="00F47EF1">
      <w:pPr>
        <w:spacing w:after="0" w:line="240" w:lineRule="auto"/>
        <w:ind w:firstLine="720"/>
        <w:rPr>
          <w:rFonts w:ascii="Times New Roman" w:hAnsi="Times New Roman" w:cs="Times New Roman"/>
          <w:sz w:val="24"/>
          <w:szCs w:val="24"/>
        </w:rPr>
      </w:pPr>
    </w:p>
    <w:p w14:paraId="6285F21B" w14:textId="02E94130" w:rsidR="00526170" w:rsidRDefault="00030038" w:rsidP="00F47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O’Shea, T. </w:t>
      </w:r>
      <w:r w:rsidR="00526170">
        <w:rPr>
          <w:rFonts w:ascii="Times New Roman" w:hAnsi="Times New Roman" w:cs="Times New Roman"/>
          <w:sz w:val="24"/>
          <w:szCs w:val="24"/>
        </w:rPr>
        <w:t xml:space="preserve">(2020) </w:t>
      </w:r>
      <w:r>
        <w:rPr>
          <w:rFonts w:ascii="Times New Roman" w:hAnsi="Times New Roman" w:cs="Times New Roman"/>
          <w:sz w:val="24"/>
          <w:szCs w:val="24"/>
        </w:rPr>
        <w:t xml:space="preserve">‘Sexual Desire and Structural Injustice’, </w:t>
      </w:r>
      <w:r>
        <w:rPr>
          <w:rFonts w:ascii="Times New Roman" w:hAnsi="Times New Roman" w:cs="Times New Roman"/>
          <w:i/>
          <w:iCs/>
          <w:sz w:val="24"/>
          <w:szCs w:val="24"/>
        </w:rPr>
        <w:t xml:space="preserve">Journal of Social Philosophy, </w:t>
      </w:r>
      <w:r w:rsidR="00526170">
        <w:rPr>
          <w:rFonts w:ascii="Times New Roman" w:hAnsi="Times New Roman" w:cs="Times New Roman"/>
          <w:sz w:val="24"/>
          <w:szCs w:val="24"/>
        </w:rPr>
        <w:t>pp. 1-</w:t>
      </w:r>
    </w:p>
    <w:p w14:paraId="49ACA4F3" w14:textId="012E691C" w:rsidR="00D96EDE" w:rsidRDefault="00526170" w:rsidP="00F47EF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14. </w:t>
      </w:r>
    </w:p>
    <w:p w14:paraId="6C831489" w14:textId="77777777" w:rsidR="00F47EF1" w:rsidRPr="00526170" w:rsidRDefault="00F47EF1" w:rsidP="00F47EF1">
      <w:pPr>
        <w:spacing w:after="0" w:line="240" w:lineRule="auto"/>
        <w:ind w:firstLine="720"/>
        <w:rPr>
          <w:rFonts w:ascii="Times New Roman" w:hAnsi="Times New Roman" w:cs="Times New Roman"/>
          <w:sz w:val="24"/>
          <w:szCs w:val="24"/>
        </w:rPr>
      </w:pPr>
    </w:p>
    <w:p w14:paraId="1EF97C17" w14:textId="641A4DB4" w:rsidR="00D96EDE" w:rsidRPr="00EE1DD1" w:rsidRDefault="008A16E9" w:rsidP="00F47EF1">
      <w:pPr>
        <w:spacing w:line="360" w:lineRule="auto"/>
        <w:rPr>
          <w:rFonts w:ascii="Times New Roman" w:hAnsi="Times New Roman" w:cs="Times New Roman"/>
          <w:sz w:val="24"/>
          <w:szCs w:val="24"/>
        </w:rPr>
      </w:pPr>
      <w:r>
        <w:rPr>
          <w:rFonts w:ascii="Times New Roman" w:hAnsi="Times New Roman" w:cs="Times New Roman"/>
          <w:sz w:val="24"/>
          <w:szCs w:val="24"/>
        </w:rPr>
        <w:t>Rudder</w:t>
      </w:r>
      <w:r w:rsidR="00EE1DD1">
        <w:rPr>
          <w:rFonts w:ascii="Times New Roman" w:hAnsi="Times New Roman" w:cs="Times New Roman"/>
          <w:sz w:val="24"/>
          <w:szCs w:val="24"/>
        </w:rPr>
        <w:t xml:space="preserve">, C. (2014) </w:t>
      </w:r>
      <w:proofErr w:type="spellStart"/>
      <w:r w:rsidR="00EE1DD1">
        <w:rPr>
          <w:rFonts w:ascii="Times New Roman" w:hAnsi="Times New Roman" w:cs="Times New Roman"/>
          <w:i/>
          <w:iCs/>
          <w:sz w:val="24"/>
          <w:szCs w:val="24"/>
        </w:rPr>
        <w:t>Dataclysm</w:t>
      </w:r>
      <w:proofErr w:type="spellEnd"/>
      <w:r w:rsidR="00EE1DD1">
        <w:rPr>
          <w:rFonts w:ascii="Times New Roman" w:hAnsi="Times New Roman" w:cs="Times New Roman"/>
          <w:i/>
          <w:iCs/>
          <w:sz w:val="24"/>
          <w:szCs w:val="24"/>
        </w:rPr>
        <w:t xml:space="preserve">. </w:t>
      </w:r>
      <w:r w:rsidR="00EE1DD1">
        <w:rPr>
          <w:rFonts w:ascii="Times New Roman" w:hAnsi="Times New Roman" w:cs="Times New Roman"/>
          <w:sz w:val="24"/>
          <w:szCs w:val="24"/>
        </w:rPr>
        <w:t xml:space="preserve">New York: Crown. </w:t>
      </w:r>
    </w:p>
    <w:p w14:paraId="4CFE40AB" w14:textId="48601DED" w:rsidR="000A0F7B" w:rsidRDefault="000A0F7B" w:rsidP="008B17C6">
      <w:pPr>
        <w:spacing w:line="240" w:lineRule="auto"/>
        <w:rPr>
          <w:rFonts w:ascii="Times New Roman" w:hAnsi="Times New Roman" w:cs="Times New Roman"/>
          <w:sz w:val="24"/>
          <w:szCs w:val="24"/>
        </w:rPr>
      </w:pPr>
      <w:r>
        <w:rPr>
          <w:rFonts w:ascii="Times New Roman" w:hAnsi="Times New Roman" w:cs="Times New Roman"/>
          <w:sz w:val="24"/>
          <w:szCs w:val="24"/>
        </w:rPr>
        <w:t>Young</w:t>
      </w:r>
      <w:r w:rsidR="001B7F76">
        <w:rPr>
          <w:rFonts w:ascii="Times New Roman" w:hAnsi="Times New Roman" w:cs="Times New Roman"/>
          <w:sz w:val="24"/>
          <w:szCs w:val="24"/>
        </w:rPr>
        <w:t xml:space="preserve">, I. (2011) </w:t>
      </w:r>
      <w:r w:rsidR="001B7F76" w:rsidRPr="001B7F76">
        <w:rPr>
          <w:rFonts w:ascii="Times New Roman" w:hAnsi="Times New Roman" w:cs="Times New Roman"/>
          <w:i/>
          <w:iCs/>
          <w:sz w:val="24"/>
          <w:szCs w:val="24"/>
        </w:rPr>
        <w:t>Responsibility for Justice</w:t>
      </w:r>
      <w:r w:rsidR="001B7F76">
        <w:rPr>
          <w:rFonts w:ascii="Times New Roman" w:hAnsi="Times New Roman" w:cs="Times New Roman"/>
          <w:sz w:val="24"/>
          <w:szCs w:val="24"/>
        </w:rPr>
        <w:t xml:space="preserve">. </w:t>
      </w:r>
      <w:r w:rsidR="00862BD3">
        <w:rPr>
          <w:rFonts w:ascii="Times New Roman" w:hAnsi="Times New Roman" w:cs="Times New Roman"/>
          <w:sz w:val="24"/>
          <w:szCs w:val="24"/>
        </w:rPr>
        <w:t xml:space="preserve">Oxford: Oxford University Press. </w:t>
      </w:r>
    </w:p>
    <w:p w14:paraId="13DB0919" w14:textId="77777777" w:rsidR="008B17C6" w:rsidRDefault="008B17C6" w:rsidP="008B17C6">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Zheng, R. (2016). ‘Why Yellow Fever Isn’t Flattering: A Case Against Racial Fetishes’, </w:t>
      </w:r>
      <w:r>
        <w:rPr>
          <w:rFonts w:ascii="Times New Roman" w:hAnsi="Times New Roman" w:cs="Times New Roman"/>
          <w:i/>
          <w:iCs/>
          <w:sz w:val="24"/>
          <w:szCs w:val="24"/>
        </w:rPr>
        <w:t xml:space="preserve">Journal </w:t>
      </w:r>
    </w:p>
    <w:p w14:paraId="494B9C2F" w14:textId="23D46CC1" w:rsidR="00C63966" w:rsidRPr="00C63966" w:rsidRDefault="008B17C6" w:rsidP="00C63966">
      <w:pPr>
        <w:spacing w:after="0" w:line="240" w:lineRule="auto"/>
        <w:ind w:firstLine="720"/>
        <w:rPr>
          <w:rFonts w:ascii="Times New Roman" w:hAnsi="Times New Roman" w:cs="Times New Roman"/>
          <w:sz w:val="24"/>
          <w:szCs w:val="24"/>
        </w:rPr>
      </w:pPr>
      <w:r>
        <w:rPr>
          <w:rFonts w:ascii="Times New Roman" w:hAnsi="Times New Roman" w:cs="Times New Roman"/>
          <w:i/>
          <w:iCs/>
          <w:sz w:val="24"/>
          <w:szCs w:val="24"/>
        </w:rPr>
        <w:t>of the American Philosophical Association</w:t>
      </w:r>
      <w:r w:rsidR="002620C0">
        <w:rPr>
          <w:rFonts w:ascii="Times New Roman" w:hAnsi="Times New Roman" w:cs="Times New Roman"/>
          <w:i/>
          <w:iCs/>
          <w:sz w:val="24"/>
          <w:szCs w:val="24"/>
        </w:rPr>
        <w:t xml:space="preserve">, </w:t>
      </w:r>
      <w:r w:rsidR="002620C0">
        <w:rPr>
          <w:rFonts w:ascii="Times New Roman" w:hAnsi="Times New Roman" w:cs="Times New Roman"/>
          <w:sz w:val="24"/>
          <w:szCs w:val="24"/>
        </w:rPr>
        <w:t>2(3)</w:t>
      </w:r>
      <w:r w:rsidR="0062676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pp. 400-419. </w:t>
      </w:r>
    </w:p>
    <w:p w14:paraId="5F07E58D" w14:textId="77777777" w:rsidR="000A0F7B" w:rsidRPr="000A0F7B" w:rsidRDefault="000A0F7B" w:rsidP="000A0F7B">
      <w:pPr>
        <w:spacing w:line="360" w:lineRule="auto"/>
        <w:rPr>
          <w:rFonts w:ascii="Times New Roman" w:hAnsi="Times New Roman" w:cs="Times New Roman"/>
          <w:sz w:val="24"/>
          <w:szCs w:val="24"/>
        </w:rPr>
      </w:pPr>
    </w:p>
    <w:sectPr w:rsidR="000A0F7B" w:rsidRPr="000A0F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8747" w14:textId="77777777" w:rsidR="00115B46" w:rsidRDefault="00115B46" w:rsidP="00E5035A">
      <w:pPr>
        <w:spacing w:after="0" w:line="240" w:lineRule="auto"/>
      </w:pPr>
      <w:r>
        <w:separator/>
      </w:r>
    </w:p>
  </w:endnote>
  <w:endnote w:type="continuationSeparator" w:id="0">
    <w:p w14:paraId="54CBFEEA" w14:textId="77777777" w:rsidR="00115B46" w:rsidRDefault="00115B46" w:rsidP="00E5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5566" w14:textId="77777777" w:rsidR="00115B46" w:rsidRDefault="00115B46" w:rsidP="00E5035A">
      <w:pPr>
        <w:spacing w:after="0" w:line="240" w:lineRule="auto"/>
      </w:pPr>
      <w:r>
        <w:separator/>
      </w:r>
    </w:p>
  </w:footnote>
  <w:footnote w:type="continuationSeparator" w:id="0">
    <w:p w14:paraId="09E919BD" w14:textId="77777777" w:rsidR="00115B46" w:rsidRDefault="00115B46" w:rsidP="00E50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D00CB"/>
    <w:multiLevelType w:val="multilevel"/>
    <w:tmpl w:val="31B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C9"/>
    <w:rsid w:val="000055EB"/>
    <w:rsid w:val="00030038"/>
    <w:rsid w:val="000302D0"/>
    <w:rsid w:val="00056C43"/>
    <w:rsid w:val="0006654E"/>
    <w:rsid w:val="00085670"/>
    <w:rsid w:val="000A0F7B"/>
    <w:rsid w:val="000B3DC9"/>
    <w:rsid w:val="000C19C9"/>
    <w:rsid w:val="000E3D79"/>
    <w:rsid w:val="000E46AF"/>
    <w:rsid w:val="000F00F8"/>
    <w:rsid w:val="000F4EFE"/>
    <w:rsid w:val="00103B9A"/>
    <w:rsid w:val="00115B46"/>
    <w:rsid w:val="00123D29"/>
    <w:rsid w:val="00150C1B"/>
    <w:rsid w:val="00191B17"/>
    <w:rsid w:val="001B3C83"/>
    <w:rsid w:val="001B7F76"/>
    <w:rsid w:val="0024120D"/>
    <w:rsid w:val="0024392E"/>
    <w:rsid w:val="0024635B"/>
    <w:rsid w:val="002620C0"/>
    <w:rsid w:val="002901C1"/>
    <w:rsid w:val="002A0554"/>
    <w:rsid w:val="002A0CDE"/>
    <w:rsid w:val="002A7E36"/>
    <w:rsid w:val="002B0B4B"/>
    <w:rsid w:val="002C4BE0"/>
    <w:rsid w:val="002C5B10"/>
    <w:rsid w:val="002E454B"/>
    <w:rsid w:val="002F63B6"/>
    <w:rsid w:val="0030683C"/>
    <w:rsid w:val="003A2956"/>
    <w:rsid w:val="003A57BF"/>
    <w:rsid w:val="003B0A6C"/>
    <w:rsid w:val="004050B7"/>
    <w:rsid w:val="0041077D"/>
    <w:rsid w:val="004664AE"/>
    <w:rsid w:val="004832E8"/>
    <w:rsid w:val="00497DFD"/>
    <w:rsid w:val="004B1701"/>
    <w:rsid w:val="00526170"/>
    <w:rsid w:val="00531A1B"/>
    <w:rsid w:val="00560D98"/>
    <w:rsid w:val="005715C0"/>
    <w:rsid w:val="00582C2E"/>
    <w:rsid w:val="0059013E"/>
    <w:rsid w:val="005A4EA3"/>
    <w:rsid w:val="005E53BE"/>
    <w:rsid w:val="005F620C"/>
    <w:rsid w:val="00626767"/>
    <w:rsid w:val="00656269"/>
    <w:rsid w:val="00662F52"/>
    <w:rsid w:val="0068346C"/>
    <w:rsid w:val="006B3BE9"/>
    <w:rsid w:val="006B56AC"/>
    <w:rsid w:val="006F3FE9"/>
    <w:rsid w:val="00725775"/>
    <w:rsid w:val="00753185"/>
    <w:rsid w:val="00771994"/>
    <w:rsid w:val="0077715D"/>
    <w:rsid w:val="00785F0F"/>
    <w:rsid w:val="007A42D0"/>
    <w:rsid w:val="00862BD3"/>
    <w:rsid w:val="00863DCC"/>
    <w:rsid w:val="0087191C"/>
    <w:rsid w:val="00893CE0"/>
    <w:rsid w:val="008A16E9"/>
    <w:rsid w:val="008B17C6"/>
    <w:rsid w:val="008B7FE3"/>
    <w:rsid w:val="008C19B5"/>
    <w:rsid w:val="008D3EA9"/>
    <w:rsid w:val="008E4FA8"/>
    <w:rsid w:val="0090215F"/>
    <w:rsid w:val="00923EE3"/>
    <w:rsid w:val="009407BD"/>
    <w:rsid w:val="009677FA"/>
    <w:rsid w:val="009A2573"/>
    <w:rsid w:val="009B6E82"/>
    <w:rsid w:val="00A018BE"/>
    <w:rsid w:val="00A3658C"/>
    <w:rsid w:val="00A4109C"/>
    <w:rsid w:val="00A560FA"/>
    <w:rsid w:val="00A67345"/>
    <w:rsid w:val="00A70706"/>
    <w:rsid w:val="00A76AD5"/>
    <w:rsid w:val="00AB69D4"/>
    <w:rsid w:val="00AC60AF"/>
    <w:rsid w:val="00AE61BD"/>
    <w:rsid w:val="00B009C0"/>
    <w:rsid w:val="00B037D0"/>
    <w:rsid w:val="00B509C4"/>
    <w:rsid w:val="00B7421B"/>
    <w:rsid w:val="00B76086"/>
    <w:rsid w:val="00BC6A5A"/>
    <w:rsid w:val="00BD592F"/>
    <w:rsid w:val="00C02F88"/>
    <w:rsid w:val="00C407F5"/>
    <w:rsid w:val="00C44B9C"/>
    <w:rsid w:val="00C57550"/>
    <w:rsid w:val="00C63966"/>
    <w:rsid w:val="00C702BC"/>
    <w:rsid w:val="00C73133"/>
    <w:rsid w:val="00C82166"/>
    <w:rsid w:val="00CD3F91"/>
    <w:rsid w:val="00D24708"/>
    <w:rsid w:val="00D505E2"/>
    <w:rsid w:val="00D543ED"/>
    <w:rsid w:val="00D96EDE"/>
    <w:rsid w:val="00DE752F"/>
    <w:rsid w:val="00E10399"/>
    <w:rsid w:val="00E47187"/>
    <w:rsid w:val="00E5035A"/>
    <w:rsid w:val="00EA6152"/>
    <w:rsid w:val="00ED4EBC"/>
    <w:rsid w:val="00EE1DD1"/>
    <w:rsid w:val="00F2723C"/>
    <w:rsid w:val="00F30456"/>
    <w:rsid w:val="00F42BDA"/>
    <w:rsid w:val="00F47EF1"/>
    <w:rsid w:val="00F851B3"/>
    <w:rsid w:val="00F96B37"/>
    <w:rsid w:val="00FB3FF2"/>
    <w:rsid w:val="00FD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D8B8"/>
  <w15:chartTrackingRefBased/>
  <w15:docId w15:val="{116B401D-4693-439A-AB05-CAD73AC5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9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715C0"/>
    <w:rPr>
      <w:sz w:val="16"/>
      <w:szCs w:val="16"/>
    </w:rPr>
  </w:style>
  <w:style w:type="paragraph" w:styleId="CommentText">
    <w:name w:val="annotation text"/>
    <w:basedOn w:val="Normal"/>
    <w:link w:val="CommentTextChar"/>
    <w:uiPriority w:val="99"/>
    <w:semiHidden/>
    <w:unhideWhenUsed/>
    <w:rsid w:val="005715C0"/>
    <w:pPr>
      <w:spacing w:line="240" w:lineRule="auto"/>
    </w:pPr>
    <w:rPr>
      <w:sz w:val="20"/>
      <w:szCs w:val="20"/>
    </w:rPr>
  </w:style>
  <w:style w:type="character" w:customStyle="1" w:styleId="CommentTextChar">
    <w:name w:val="Comment Text Char"/>
    <w:basedOn w:val="DefaultParagraphFont"/>
    <w:link w:val="CommentText"/>
    <w:uiPriority w:val="99"/>
    <w:semiHidden/>
    <w:rsid w:val="005715C0"/>
    <w:rPr>
      <w:sz w:val="20"/>
      <w:szCs w:val="20"/>
    </w:rPr>
  </w:style>
  <w:style w:type="paragraph" w:styleId="Header">
    <w:name w:val="header"/>
    <w:basedOn w:val="Normal"/>
    <w:link w:val="HeaderChar"/>
    <w:uiPriority w:val="99"/>
    <w:unhideWhenUsed/>
    <w:rsid w:val="00E5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35A"/>
  </w:style>
  <w:style w:type="paragraph" w:styleId="Footer">
    <w:name w:val="footer"/>
    <w:basedOn w:val="Normal"/>
    <w:link w:val="FooterChar"/>
    <w:uiPriority w:val="99"/>
    <w:unhideWhenUsed/>
    <w:rsid w:val="00E5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35A"/>
  </w:style>
  <w:style w:type="character" w:styleId="Hyperlink">
    <w:name w:val="Hyperlink"/>
    <w:basedOn w:val="DefaultParagraphFont"/>
    <w:uiPriority w:val="99"/>
    <w:unhideWhenUsed/>
    <w:rsid w:val="00F2723C"/>
    <w:rPr>
      <w:color w:val="0563C1" w:themeColor="hyperlink"/>
      <w:u w:val="single"/>
    </w:rPr>
  </w:style>
  <w:style w:type="character" w:styleId="UnresolvedMention">
    <w:name w:val="Unresolved Mention"/>
    <w:basedOn w:val="DefaultParagraphFont"/>
    <w:uiPriority w:val="99"/>
    <w:semiHidden/>
    <w:unhideWhenUsed/>
    <w:rsid w:val="00F272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6269"/>
    <w:rPr>
      <w:b/>
      <w:bCs/>
    </w:rPr>
  </w:style>
  <w:style w:type="character" w:customStyle="1" w:styleId="CommentSubjectChar">
    <w:name w:val="Comment Subject Char"/>
    <w:basedOn w:val="CommentTextChar"/>
    <w:link w:val="CommentSubject"/>
    <w:uiPriority w:val="99"/>
    <w:semiHidden/>
    <w:rsid w:val="00656269"/>
    <w:rPr>
      <w:b/>
      <w:bCs/>
      <w:sz w:val="20"/>
      <w:szCs w:val="20"/>
    </w:rPr>
  </w:style>
  <w:style w:type="character" w:styleId="FollowedHyperlink">
    <w:name w:val="FollowedHyperlink"/>
    <w:basedOn w:val="DefaultParagraphFont"/>
    <w:uiPriority w:val="99"/>
    <w:semiHidden/>
    <w:unhideWhenUsed/>
    <w:rsid w:val="00C639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annica.com/topic/ought-implies-c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6</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liafr</dc:creator>
  <cp:keywords/>
  <dc:description/>
  <cp:lastModifiedBy>liafr</cp:lastModifiedBy>
  <cp:revision>56</cp:revision>
  <dcterms:created xsi:type="dcterms:W3CDTF">2021-12-10T14:26:00Z</dcterms:created>
  <dcterms:modified xsi:type="dcterms:W3CDTF">2021-12-13T22:00:00Z</dcterms:modified>
</cp:coreProperties>
</file>